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EB" w:rsidRDefault="00445CEB" w:rsidP="00445CEB">
      <w:pPr>
        <w:rPr>
          <w:rFonts w:ascii="Calibri" w:hAnsi="Calibri" w:cs="Aharoni"/>
          <w:b/>
          <w:sz w:val="44"/>
          <w:szCs w:val="44"/>
        </w:rPr>
      </w:pPr>
      <w:r w:rsidRPr="006F177A">
        <w:rPr>
          <w:rFonts w:cs="Aharoni"/>
          <w:b/>
          <w:noProof/>
          <w:color w:val="FF0000"/>
          <w:sz w:val="44"/>
          <w:szCs w:val="44"/>
        </w:rPr>
        <w:drawing>
          <wp:anchor distT="0" distB="0" distL="114300" distR="114300" simplePos="0" relativeHeight="251660288" behindDoc="1" locked="0" layoutInCell="1" allowOverlap="1" wp14:anchorId="3F61F844" wp14:editId="2C7E1DC0">
            <wp:simplePos x="0" y="0"/>
            <wp:positionH relativeFrom="margin">
              <wp:posOffset>8254587</wp:posOffset>
            </wp:positionH>
            <wp:positionV relativeFrom="margin">
              <wp:posOffset>-504701</wp:posOffset>
            </wp:positionV>
            <wp:extent cx="1417864" cy="1199407"/>
            <wp:effectExtent l="19050" t="0" r="0" b="0"/>
            <wp:wrapNone/>
            <wp:docPr id="3" name="Picture 4" descr="Screen shot 2010-09-08 at 9.45.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0-09-08 at 9.45.28 PM.png"/>
                    <pic:cNvPicPr>
                      <a:picLocks noChangeAspect="1" noChangeArrowheads="1"/>
                    </pic:cNvPicPr>
                  </pic:nvPicPr>
                  <pic:blipFill>
                    <a:blip r:embed="rId9" cstate="print"/>
                    <a:srcRect l="32228" t="13445" r="15665" b="21429"/>
                    <a:stretch>
                      <a:fillRect/>
                    </a:stretch>
                  </pic:blipFill>
                  <pic:spPr bwMode="auto">
                    <a:xfrm>
                      <a:off x="0" y="0"/>
                      <a:ext cx="1417864" cy="1199407"/>
                    </a:xfrm>
                    <a:prstGeom prst="rect">
                      <a:avLst/>
                    </a:prstGeom>
                    <a:noFill/>
                    <a:ln w="9525">
                      <a:noFill/>
                      <a:miter lim="800000"/>
                      <a:headEnd/>
                      <a:tailEnd/>
                    </a:ln>
                  </pic:spPr>
                </pic:pic>
              </a:graphicData>
            </a:graphic>
          </wp:anchor>
        </w:drawing>
      </w:r>
      <w:r w:rsidR="008845A4" w:rsidRPr="006F177A">
        <w:rPr>
          <w:rFonts w:cs="Aharoni"/>
          <w:b/>
          <w:noProof/>
          <w:color w:val="FF0000"/>
          <w:sz w:val="44"/>
          <w:szCs w:val="44"/>
        </w:rPr>
        <w:t xml:space="preserve">SLVGS </w:t>
      </w:r>
      <w:r w:rsidR="00917B7C">
        <w:rPr>
          <w:rFonts w:cs="Aharoni"/>
          <w:b/>
          <w:noProof/>
          <w:color w:val="FF0000"/>
          <w:sz w:val="44"/>
          <w:szCs w:val="44"/>
        </w:rPr>
        <w:t>Scorekeeping Clinic</w:t>
      </w:r>
      <w:r w:rsidR="008845A4" w:rsidRPr="006F177A">
        <w:rPr>
          <w:rFonts w:cs="Aharoni"/>
          <w:b/>
          <w:noProof/>
          <w:color w:val="FF0000"/>
          <w:sz w:val="44"/>
          <w:szCs w:val="44"/>
        </w:rPr>
        <w:t xml:space="preserve"> </w:t>
      </w:r>
    </w:p>
    <w:p w:rsidR="005B0807" w:rsidRDefault="005B0807" w:rsidP="008845A4">
      <w:pPr>
        <w:contextualSpacing/>
      </w:pPr>
    </w:p>
    <w:p w:rsidR="00917B7C" w:rsidRDefault="00917B7C" w:rsidP="00917B7C">
      <w:pPr>
        <w:rPr>
          <w:rFonts w:ascii="Verdana" w:hAnsi="Verdana"/>
        </w:rPr>
      </w:pPr>
    </w:p>
    <w:p w:rsidR="00917B7C" w:rsidRPr="00E73503" w:rsidRDefault="00917B7C" w:rsidP="00E73503">
      <w:pPr>
        <w:contextualSpacing/>
        <w:rPr>
          <w:rFonts w:ascii="Verdana" w:hAnsi="Verdana"/>
          <w:sz w:val="22"/>
          <w:szCs w:val="22"/>
        </w:rPr>
      </w:pPr>
      <w:r w:rsidRPr="00E73503">
        <w:rPr>
          <w:rFonts w:ascii="Verdana" w:hAnsi="Verdana"/>
          <w:b/>
          <w:sz w:val="22"/>
          <w:szCs w:val="22"/>
        </w:rPr>
        <w:t>Home Team</w:t>
      </w:r>
      <w:r w:rsidRPr="00E73503">
        <w:rPr>
          <w:rFonts w:ascii="Verdana" w:hAnsi="Verdana"/>
          <w:sz w:val="22"/>
          <w:szCs w:val="22"/>
        </w:rPr>
        <w:t xml:space="preserve"> is official score keeper for that game and is the person to answer the umpire’s questions – you should sit or position yourself near the backstop or Umpire. Also, the Home Team will be responsible for reporting final game scores to Division Rep. at the end of the game (via email or text).</w:t>
      </w:r>
    </w:p>
    <w:p w:rsidR="00917B7C" w:rsidRPr="00E73503" w:rsidRDefault="00917B7C" w:rsidP="00917B7C">
      <w:pPr>
        <w:rPr>
          <w:rFonts w:ascii="Verdana" w:hAnsi="Verdana"/>
          <w:sz w:val="22"/>
          <w:szCs w:val="22"/>
        </w:rPr>
      </w:pPr>
    </w:p>
    <w:p w:rsidR="00917B7C" w:rsidRPr="00E73503" w:rsidRDefault="00917B7C" w:rsidP="00917B7C">
      <w:pPr>
        <w:rPr>
          <w:rFonts w:ascii="Verdana" w:hAnsi="Verdana"/>
          <w:sz w:val="22"/>
          <w:szCs w:val="22"/>
        </w:rPr>
      </w:pPr>
      <w:r w:rsidRPr="00E73503">
        <w:rPr>
          <w:rFonts w:ascii="Verdana" w:hAnsi="Verdana"/>
          <w:b/>
          <w:sz w:val="22"/>
          <w:szCs w:val="22"/>
        </w:rPr>
        <w:t>Visiting team</w:t>
      </w:r>
      <w:r w:rsidRPr="00E73503">
        <w:rPr>
          <w:rFonts w:ascii="Verdana" w:hAnsi="Verdana"/>
          <w:sz w:val="22"/>
          <w:szCs w:val="22"/>
        </w:rPr>
        <w:t xml:space="preserve"> will keep score for their team coach in his/her book.  </w:t>
      </w:r>
    </w:p>
    <w:p w:rsidR="00E73503" w:rsidRDefault="00E73503" w:rsidP="00E73503">
      <w:pPr>
        <w:rPr>
          <w:rFonts w:ascii="Verdana" w:hAnsi="Verdana"/>
          <w:b/>
        </w:rPr>
      </w:pPr>
    </w:p>
    <w:p w:rsidR="00917B7C" w:rsidRPr="00E73503" w:rsidRDefault="00917B7C" w:rsidP="00917B7C">
      <w:pPr>
        <w:rPr>
          <w:rFonts w:ascii="Verdana" w:hAnsi="Verdana"/>
          <w:sz w:val="22"/>
          <w:szCs w:val="22"/>
        </w:rPr>
      </w:pPr>
    </w:p>
    <w:p w:rsidR="00E73503" w:rsidRPr="00E73503" w:rsidRDefault="00E73503" w:rsidP="00E73503">
      <w:pPr>
        <w:contextualSpacing/>
        <w:rPr>
          <w:rFonts w:ascii="Verdana" w:hAnsi="Verdana"/>
          <w:b/>
          <w:sz w:val="22"/>
          <w:szCs w:val="22"/>
        </w:rPr>
      </w:pPr>
      <w:r w:rsidRPr="00E73503">
        <w:rPr>
          <w:rFonts w:ascii="Verdana" w:hAnsi="Verdana"/>
          <w:b/>
          <w:sz w:val="22"/>
          <w:szCs w:val="22"/>
        </w:rPr>
        <w:t xml:space="preserve">Be Prepared: </w:t>
      </w:r>
    </w:p>
    <w:p w:rsidR="00E73503" w:rsidRPr="00917B7C" w:rsidRDefault="00E73503" w:rsidP="00E73503">
      <w:pPr>
        <w:pStyle w:val="ListParagraph"/>
        <w:numPr>
          <w:ilvl w:val="0"/>
          <w:numId w:val="35"/>
        </w:numPr>
        <w:contextualSpacing/>
        <w:rPr>
          <w:rFonts w:ascii="Verdana" w:hAnsi="Verdana"/>
        </w:rPr>
      </w:pPr>
      <w:r w:rsidRPr="00917B7C">
        <w:rPr>
          <w:rFonts w:ascii="Verdana" w:hAnsi="Verdana"/>
        </w:rPr>
        <w:t>Always bring at least 2 pencils with erasers.</w:t>
      </w:r>
    </w:p>
    <w:p w:rsidR="00E73503" w:rsidRDefault="00917B7C" w:rsidP="00E73503">
      <w:pPr>
        <w:pStyle w:val="ListParagraph"/>
        <w:numPr>
          <w:ilvl w:val="0"/>
          <w:numId w:val="35"/>
        </w:numPr>
        <w:contextualSpacing/>
        <w:rPr>
          <w:rFonts w:ascii="Verdana" w:hAnsi="Verdana"/>
        </w:rPr>
      </w:pPr>
      <w:r>
        <w:rPr>
          <w:rFonts w:ascii="Verdana" w:hAnsi="Verdana"/>
        </w:rPr>
        <w:t xml:space="preserve">15 minutes before game time - </w:t>
      </w:r>
      <w:r w:rsidRPr="0088557F">
        <w:rPr>
          <w:rFonts w:ascii="Verdana" w:hAnsi="Verdana"/>
        </w:rPr>
        <w:t>get</w:t>
      </w:r>
      <w:r>
        <w:rPr>
          <w:rFonts w:ascii="Verdana" w:hAnsi="Verdana"/>
        </w:rPr>
        <w:t xml:space="preserve"> your team’s </w:t>
      </w:r>
      <w:r w:rsidRPr="0088557F">
        <w:rPr>
          <w:rFonts w:ascii="Verdana" w:hAnsi="Verdana"/>
        </w:rPr>
        <w:t xml:space="preserve">lineup to have the scorebook </w:t>
      </w:r>
      <w:r>
        <w:rPr>
          <w:rFonts w:ascii="Verdana" w:hAnsi="Verdana"/>
        </w:rPr>
        <w:t xml:space="preserve">filled out and </w:t>
      </w:r>
      <w:r w:rsidRPr="0088557F">
        <w:rPr>
          <w:rFonts w:ascii="Verdana" w:hAnsi="Verdana"/>
        </w:rPr>
        <w:t>ready to go at game time.</w:t>
      </w:r>
      <w:r>
        <w:rPr>
          <w:rFonts w:ascii="Verdana" w:hAnsi="Verdana"/>
        </w:rPr>
        <w:t xml:space="preserve">  </w:t>
      </w:r>
    </w:p>
    <w:p w:rsidR="00E73503" w:rsidRPr="00E73503" w:rsidRDefault="00E73503" w:rsidP="00E73503">
      <w:pPr>
        <w:contextualSpacing/>
        <w:rPr>
          <w:rFonts w:ascii="Verdana" w:hAnsi="Verdana"/>
        </w:rPr>
      </w:pPr>
      <w:r w:rsidRPr="00E73503">
        <w:rPr>
          <w:rFonts w:ascii="Verdana" w:hAnsi="Verdana"/>
          <w:b/>
          <w:sz w:val="22"/>
          <w:szCs w:val="22"/>
        </w:rPr>
        <w:t>Preparing the Book:</w:t>
      </w:r>
      <w:r w:rsidRPr="00E73503">
        <w:rPr>
          <w:rFonts w:ascii="Verdana" w:hAnsi="Verdana"/>
        </w:rPr>
        <w:t xml:space="preserve"> </w:t>
      </w:r>
    </w:p>
    <w:p w:rsidR="00E73503" w:rsidRDefault="00E73503" w:rsidP="00E73503">
      <w:pPr>
        <w:pStyle w:val="ListParagraph"/>
        <w:numPr>
          <w:ilvl w:val="0"/>
          <w:numId w:val="35"/>
        </w:numPr>
        <w:contextualSpacing/>
        <w:rPr>
          <w:rFonts w:ascii="Verdana" w:hAnsi="Verdana"/>
        </w:rPr>
      </w:pPr>
      <w:r>
        <w:rPr>
          <w:rFonts w:ascii="Verdana" w:hAnsi="Verdana"/>
        </w:rPr>
        <w:t xml:space="preserve">Write the names of the girls and their numbers in the left column </w:t>
      </w:r>
    </w:p>
    <w:p w:rsidR="00917B7C" w:rsidRDefault="00917B7C" w:rsidP="00E73503">
      <w:pPr>
        <w:pStyle w:val="ListParagraph"/>
        <w:numPr>
          <w:ilvl w:val="1"/>
          <w:numId w:val="35"/>
        </w:numPr>
        <w:contextualSpacing/>
        <w:rPr>
          <w:rFonts w:ascii="Verdana" w:hAnsi="Verdana"/>
        </w:rPr>
      </w:pPr>
      <w:r>
        <w:rPr>
          <w:rFonts w:ascii="Verdana" w:hAnsi="Verdana"/>
        </w:rPr>
        <w:t>Lineup cards should have players first and last name and jersey number (no nicknames).</w:t>
      </w:r>
      <w:r w:rsidRPr="0088557F">
        <w:rPr>
          <w:rFonts w:ascii="Verdana" w:hAnsi="Verdana"/>
        </w:rPr>
        <w:t xml:space="preserve"> </w:t>
      </w:r>
    </w:p>
    <w:p w:rsidR="00E73503" w:rsidRDefault="00E73503" w:rsidP="00E73503">
      <w:pPr>
        <w:pStyle w:val="ListParagraph"/>
        <w:numPr>
          <w:ilvl w:val="0"/>
          <w:numId w:val="35"/>
        </w:numPr>
        <w:contextualSpacing/>
        <w:rPr>
          <w:rFonts w:ascii="Verdana" w:hAnsi="Verdana"/>
        </w:rPr>
      </w:pPr>
      <w:r>
        <w:rPr>
          <w:rFonts w:ascii="Verdana" w:hAnsi="Verdana"/>
        </w:rPr>
        <w:t>Write the opposing team on one side of the book and your team on the other side along with umpire name and start time (the umpire will let you know start time).</w:t>
      </w:r>
    </w:p>
    <w:p w:rsidR="00E73503" w:rsidRDefault="00E73503" w:rsidP="00E73503">
      <w:pPr>
        <w:pStyle w:val="ListParagraph"/>
        <w:numPr>
          <w:ilvl w:val="0"/>
          <w:numId w:val="35"/>
        </w:numPr>
        <w:contextualSpacing/>
        <w:rPr>
          <w:rFonts w:ascii="Verdana" w:hAnsi="Verdana"/>
        </w:rPr>
      </w:pPr>
      <w:r>
        <w:rPr>
          <w:rFonts w:ascii="Verdana" w:hAnsi="Verdana"/>
        </w:rPr>
        <w:t xml:space="preserve">What you should know: </w:t>
      </w:r>
    </w:p>
    <w:p w:rsidR="00917B7C" w:rsidRDefault="00917B7C" w:rsidP="00E73503">
      <w:pPr>
        <w:pStyle w:val="ListParagraph"/>
        <w:numPr>
          <w:ilvl w:val="1"/>
          <w:numId w:val="35"/>
        </w:numPr>
        <w:contextualSpacing/>
        <w:rPr>
          <w:rFonts w:ascii="Verdana" w:hAnsi="Verdana"/>
        </w:rPr>
      </w:pPr>
      <w:r>
        <w:rPr>
          <w:rFonts w:ascii="Verdana" w:hAnsi="Verdana"/>
        </w:rPr>
        <w:t>In SLVGS we “bat the line-up” (meaning every girl bats in order) so there is no need to track substitutions.</w:t>
      </w:r>
    </w:p>
    <w:p w:rsidR="00917B7C" w:rsidRDefault="00917B7C" w:rsidP="00E73503">
      <w:pPr>
        <w:pStyle w:val="ListParagraph"/>
        <w:numPr>
          <w:ilvl w:val="1"/>
          <w:numId w:val="35"/>
        </w:numPr>
        <w:contextualSpacing/>
        <w:rPr>
          <w:rFonts w:ascii="Verdana" w:hAnsi="Verdana"/>
        </w:rPr>
      </w:pPr>
      <w:r>
        <w:rPr>
          <w:rFonts w:ascii="Verdana" w:hAnsi="Verdana"/>
        </w:rPr>
        <w:t>In rec. we don’t keep full scorebooks (i.e. errors, flex, DP’s etc.).  We only require a much simpler form of scorekeeping.  You only need keep track of pitches (balls and strikes), hits, runs, who is up, total score, who pitched during inning, last out.</w:t>
      </w:r>
    </w:p>
    <w:p w:rsidR="00917B7C" w:rsidRDefault="00917B7C" w:rsidP="00E73503">
      <w:pPr>
        <w:pStyle w:val="ListParagraph"/>
        <w:numPr>
          <w:ilvl w:val="2"/>
          <w:numId w:val="35"/>
        </w:numPr>
        <w:contextualSpacing/>
        <w:rPr>
          <w:rFonts w:ascii="Verdana" w:hAnsi="Verdana"/>
        </w:rPr>
      </w:pPr>
      <w:r>
        <w:rPr>
          <w:rFonts w:ascii="Verdana" w:hAnsi="Verdana"/>
        </w:rPr>
        <w:t>If your coach wants more detailed scorekeeping they can give you additional instruction.</w:t>
      </w:r>
    </w:p>
    <w:p w:rsidR="00917B7C" w:rsidRDefault="00917B7C" w:rsidP="00E73503">
      <w:pPr>
        <w:pStyle w:val="ListParagraph"/>
        <w:numPr>
          <w:ilvl w:val="2"/>
          <w:numId w:val="35"/>
        </w:numPr>
        <w:contextualSpacing/>
        <w:rPr>
          <w:rFonts w:ascii="Verdana" w:hAnsi="Verdana"/>
        </w:rPr>
      </w:pPr>
      <w:r>
        <w:rPr>
          <w:rFonts w:ascii="Verdana" w:hAnsi="Verdana"/>
        </w:rPr>
        <w:t xml:space="preserve">Hard copy scorekeeping is required so that if a parent on a team wants to keep score on something electronic like an </w:t>
      </w:r>
      <w:proofErr w:type="spellStart"/>
      <w:r>
        <w:rPr>
          <w:rFonts w:ascii="Verdana" w:hAnsi="Verdana"/>
        </w:rPr>
        <w:t>ipad</w:t>
      </w:r>
      <w:proofErr w:type="spellEnd"/>
      <w:r>
        <w:rPr>
          <w:rFonts w:ascii="Verdana" w:hAnsi="Verdana"/>
        </w:rPr>
        <w:t>, there will have to be an additional parent keeping score in a regular book.</w:t>
      </w:r>
    </w:p>
    <w:p w:rsidR="00E73503" w:rsidRDefault="00E73503" w:rsidP="00E73503">
      <w:pPr>
        <w:ind w:left="360"/>
        <w:rPr>
          <w:rFonts w:ascii="Verdana" w:hAnsi="Verdana"/>
          <w:b/>
        </w:rPr>
      </w:pPr>
    </w:p>
    <w:p w:rsidR="00E73503" w:rsidRPr="00E73503" w:rsidRDefault="00E73503" w:rsidP="00E73503">
      <w:pPr>
        <w:rPr>
          <w:rFonts w:ascii="Verdana" w:hAnsi="Verdana"/>
          <w:b/>
        </w:rPr>
      </w:pPr>
      <w:r w:rsidRPr="00E73503">
        <w:rPr>
          <w:rFonts w:ascii="Verdana" w:hAnsi="Verdana"/>
          <w:b/>
        </w:rPr>
        <w:t xml:space="preserve">Scorekeeping Instructions – at the game: </w:t>
      </w:r>
    </w:p>
    <w:p w:rsidR="00917B7C" w:rsidRDefault="00917B7C" w:rsidP="00917B7C">
      <w:pPr>
        <w:rPr>
          <w:rFonts w:ascii="Verdana" w:hAnsi="Verdana"/>
        </w:rPr>
      </w:pPr>
    </w:p>
    <w:tbl>
      <w:tblPr>
        <w:tblW w:w="4500" w:type="pct"/>
        <w:tblCellSpacing w:w="0" w:type="dxa"/>
        <w:tblCellMar>
          <w:left w:w="0" w:type="dxa"/>
          <w:right w:w="0" w:type="dxa"/>
        </w:tblCellMar>
        <w:tblLook w:val="04A0" w:firstRow="1" w:lastRow="0" w:firstColumn="1" w:lastColumn="0" w:noHBand="0" w:noVBand="1"/>
      </w:tblPr>
      <w:tblGrid>
        <w:gridCol w:w="507"/>
        <w:gridCol w:w="1690"/>
        <w:gridCol w:w="4226"/>
        <w:gridCol w:w="2028"/>
      </w:tblGrid>
      <w:tr w:rsidR="00917B7C" w:rsidRPr="001616AE" w:rsidTr="00F05BB3">
        <w:trPr>
          <w:trHeight w:val="1320"/>
          <w:tblCellSpacing w:w="0" w:type="dxa"/>
        </w:trPr>
        <w:tc>
          <w:tcPr>
            <w:tcW w:w="3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jc w:val="center"/>
            </w:pPr>
            <w:r w:rsidRPr="001616AE">
              <w:rPr>
                <w:rFonts w:ascii="Arial" w:hAnsi="Arial" w:cs="Arial"/>
                <w:b/>
                <w:bCs/>
                <w:sz w:val="20"/>
              </w:rPr>
              <w:t>1B</w:t>
            </w:r>
            <w:r w:rsidRPr="001616AE">
              <w:rPr>
                <w:rFonts w:ascii="Arial" w:eastAsia="Arial Unicode MS" w:hAnsi="Arial" w:cs="Arial"/>
                <w:b/>
                <w:bCs/>
                <w:sz w:val="20"/>
              </w:rPr>
              <w:t xml:space="preserve"> </w:t>
            </w:r>
          </w:p>
        </w:tc>
        <w:tc>
          <w:tcPr>
            <w:tcW w:w="10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Single</w:t>
            </w:r>
            <w:r w:rsidRPr="001616AE">
              <w:rPr>
                <w:rFonts w:ascii="Arial" w:eastAsia="Arial Unicode MS" w:hAnsi="Arial" w:cs="Arial"/>
                <w:b/>
                <w:bCs/>
                <w:sz w:val="20"/>
              </w:rPr>
              <w:t xml:space="preserve"> </w:t>
            </w:r>
          </w:p>
        </w:tc>
        <w:tc>
          <w:tcPr>
            <w:tcW w:w="25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The hitter is safe on first base without any errors occurring in the field</w:t>
            </w:r>
            <w:r w:rsidRPr="001616AE">
              <w:rPr>
                <w:rFonts w:ascii="Arial" w:eastAsia="Arial Unicode MS" w:hAnsi="Arial" w:cs="Arial"/>
                <w:b/>
                <w:bCs/>
                <w:sz w:val="20"/>
              </w:rPr>
              <w:t xml:space="preserve"> </w:t>
            </w:r>
          </w:p>
        </w:tc>
        <w:tc>
          <w:tcPr>
            <w:tcW w:w="12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noProof/>
                <w:sz w:val="20"/>
              </w:rPr>
              <w:drawing>
                <wp:inline distT="0" distB="0" distL="0" distR="0" wp14:anchorId="3FE37639" wp14:editId="143B4326">
                  <wp:extent cx="962025" cy="798195"/>
                  <wp:effectExtent l="0" t="0" r="9525" b="1905"/>
                  <wp:docPr id="2" name="Picture 2" descr="http://info.usfastpitch.org/images/scoring/scorin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fo.usfastpitch.org/images/scoring/scorin7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798195"/>
                          </a:xfrm>
                          <a:prstGeom prst="rect">
                            <a:avLst/>
                          </a:prstGeom>
                          <a:noFill/>
                          <a:ln>
                            <a:noFill/>
                          </a:ln>
                        </pic:spPr>
                      </pic:pic>
                    </a:graphicData>
                  </a:graphic>
                </wp:inline>
              </w:drawing>
            </w:r>
          </w:p>
        </w:tc>
      </w:tr>
      <w:tr w:rsidR="00917B7C" w:rsidRPr="001616AE" w:rsidTr="00F05BB3">
        <w:trPr>
          <w:trHeight w:val="1230"/>
          <w:tblCellSpacing w:w="0" w:type="dxa"/>
        </w:trPr>
        <w:tc>
          <w:tcPr>
            <w:tcW w:w="3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jc w:val="center"/>
            </w:pPr>
            <w:r w:rsidRPr="001616AE">
              <w:rPr>
                <w:rFonts w:ascii="Arial" w:hAnsi="Arial" w:cs="Arial"/>
                <w:b/>
                <w:bCs/>
                <w:sz w:val="20"/>
              </w:rPr>
              <w:lastRenderedPageBreak/>
              <w:t>2B</w:t>
            </w:r>
            <w:r w:rsidRPr="001616AE">
              <w:rPr>
                <w:rFonts w:ascii="Arial" w:eastAsia="Arial Unicode MS" w:hAnsi="Arial" w:cs="Arial"/>
                <w:b/>
                <w:bCs/>
                <w:sz w:val="20"/>
              </w:rPr>
              <w:t xml:space="preserve"> </w:t>
            </w:r>
          </w:p>
        </w:tc>
        <w:tc>
          <w:tcPr>
            <w:tcW w:w="10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 xml:space="preserve">Double </w:t>
            </w:r>
          </w:p>
        </w:tc>
        <w:tc>
          <w:tcPr>
            <w:tcW w:w="25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The hitter is safe on second base without any errors occurring in the field</w:t>
            </w:r>
            <w:r w:rsidRPr="001616AE">
              <w:rPr>
                <w:rFonts w:ascii="Arial" w:eastAsia="Arial Unicode MS" w:hAnsi="Arial" w:cs="Arial"/>
                <w:b/>
                <w:bCs/>
                <w:sz w:val="20"/>
              </w:rPr>
              <w:t xml:space="preserve"> </w:t>
            </w:r>
          </w:p>
        </w:tc>
        <w:tc>
          <w:tcPr>
            <w:tcW w:w="12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noProof/>
                <w:sz w:val="20"/>
              </w:rPr>
              <w:drawing>
                <wp:inline distT="0" distB="0" distL="0" distR="0" wp14:anchorId="7A211FB1" wp14:editId="63C9C322">
                  <wp:extent cx="962025" cy="798195"/>
                  <wp:effectExtent l="0" t="0" r="9525" b="1905"/>
                  <wp:docPr id="4" name="Picture 4" descr="http://info.usfastpitch.org/images/scoring/scorin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fo.usfastpitch.org/images/scoring/scorin7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798195"/>
                          </a:xfrm>
                          <a:prstGeom prst="rect">
                            <a:avLst/>
                          </a:prstGeom>
                          <a:noFill/>
                          <a:ln>
                            <a:noFill/>
                          </a:ln>
                        </pic:spPr>
                      </pic:pic>
                    </a:graphicData>
                  </a:graphic>
                </wp:inline>
              </w:drawing>
            </w:r>
          </w:p>
        </w:tc>
      </w:tr>
      <w:tr w:rsidR="00917B7C" w:rsidRPr="001616AE" w:rsidTr="00F05BB3">
        <w:trPr>
          <w:trHeight w:val="1320"/>
          <w:tblCellSpacing w:w="0" w:type="dxa"/>
        </w:trPr>
        <w:tc>
          <w:tcPr>
            <w:tcW w:w="3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jc w:val="center"/>
            </w:pPr>
            <w:r w:rsidRPr="001616AE">
              <w:rPr>
                <w:rFonts w:ascii="Arial" w:hAnsi="Arial" w:cs="Arial"/>
                <w:b/>
                <w:bCs/>
                <w:sz w:val="20"/>
              </w:rPr>
              <w:t>3B</w:t>
            </w:r>
            <w:r w:rsidRPr="001616AE">
              <w:rPr>
                <w:rFonts w:ascii="Arial" w:eastAsia="Arial Unicode MS" w:hAnsi="Arial" w:cs="Arial"/>
                <w:b/>
                <w:bCs/>
                <w:sz w:val="20"/>
              </w:rPr>
              <w:t xml:space="preserve"> </w:t>
            </w:r>
          </w:p>
        </w:tc>
        <w:tc>
          <w:tcPr>
            <w:tcW w:w="10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 xml:space="preserve">Triple </w:t>
            </w:r>
          </w:p>
        </w:tc>
        <w:tc>
          <w:tcPr>
            <w:tcW w:w="25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The hitter is safe on third base without any errors occurring in the field</w:t>
            </w:r>
            <w:r w:rsidRPr="001616AE">
              <w:rPr>
                <w:rFonts w:ascii="Arial" w:eastAsia="Arial Unicode MS" w:hAnsi="Arial" w:cs="Arial"/>
                <w:b/>
                <w:bCs/>
                <w:sz w:val="20"/>
              </w:rPr>
              <w:t xml:space="preserve"> </w:t>
            </w:r>
          </w:p>
        </w:tc>
        <w:tc>
          <w:tcPr>
            <w:tcW w:w="12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noProof/>
                <w:sz w:val="20"/>
              </w:rPr>
              <w:drawing>
                <wp:inline distT="0" distB="0" distL="0" distR="0" wp14:anchorId="43205C47" wp14:editId="4B80D759">
                  <wp:extent cx="962025" cy="798195"/>
                  <wp:effectExtent l="0" t="0" r="9525" b="1905"/>
                  <wp:docPr id="5" name="Picture 5" descr="http://info.usfastpitch.org/images/scoring/scorin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fo.usfastpitch.org/images/scoring/scorin7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798195"/>
                          </a:xfrm>
                          <a:prstGeom prst="rect">
                            <a:avLst/>
                          </a:prstGeom>
                          <a:noFill/>
                          <a:ln>
                            <a:noFill/>
                          </a:ln>
                        </pic:spPr>
                      </pic:pic>
                    </a:graphicData>
                  </a:graphic>
                </wp:inline>
              </w:drawing>
            </w:r>
          </w:p>
        </w:tc>
      </w:tr>
      <w:tr w:rsidR="00917B7C" w:rsidRPr="001616AE" w:rsidTr="00F05BB3">
        <w:trPr>
          <w:trHeight w:val="1320"/>
          <w:tblCellSpacing w:w="0" w:type="dxa"/>
        </w:trPr>
        <w:tc>
          <w:tcPr>
            <w:tcW w:w="3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jc w:val="center"/>
            </w:pPr>
            <w:r w:rsidRPr="001616AE">
              <w:rPr>
                <w:rFonts w:ascii="Arial" w:hAnsi="Arial" w:cs="Arial"/>
                <w:b/>
                <w:bCs/>
                <w:sz w:val="20"/>
              </w:rPr>
              <w:t>HR</w:t>
            </w:r>
            <w:r w:rsidRPr="001616AE">
              <w:rPr>
                <w:rFonts w:ascii="Arial" w:eastAsia="Arial Unicode MS" w:hAnsi="Arial" w:cs="Arial"/>
                <w:b/>
                <w:bCs/>
                <w:sz w:val="20"/>
              </w:rPr>
              <w:t xml:space="preserve"> </w:t>
            </w:r>
          </w:p>
        </w:tc>
        <w:tc>
          <w:tcPr>
            <w:tcW w:w="10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 xml:space="preserve">Home Run </w:t>
            </w:r>
          </w:p>
        </w:tc>
        <w:tc>
          <w:tcPr>
            <w:tcW w:w="25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The hitter hits the ball over the outfield fence, or safely touches all four bases without an error in the field</w:t>
            </w:r>
            <w:r w:rsidRPr="001616AE">
              <w:rPr>
                <w:rFonts w:ascii="Arial" w:eastAsia="Arial Unicode MS" w:hAnsi="Arial" w:cs="Arial"/>
                <w:b/>
                <w:bCs/>
                <w:sz w:val="20"/>
              </w:rPr>
              <w:t xml:space="preserve"> </w:t>
            </w:r>
          </w:p>
        </w:tc>
        <w:tc>
          <w:tcPr>
            <w:tcW w:w="12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noProof/>
                <w:sz w:val="20"/>
              </w:rPr>
              <w:drawing>
                <wp:inline distT="0" distB="0" distL="0" distR="0" wp14:anchorId="4D13789D" wp14:editId="7F0703CF">
                  <wp:extent cx="962025" cy="798195"/>
                  <wp:effectExtent l="0" t="0" r="9525" b="1905"/>
                  <wp:docPr id="6" name="Picture 6" descr="http://info.usfastpitch.org/images/scoring/scorin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fo.usfastpitch.org/images/scoring/scorin8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798195"/>
                          </a:xfrm>
                          <a:prstGeom prst="rect">
                            <a:avLst/>
                          </a:prstGeom>
                          <a:noFill/>
                          <a:ln>
                            <a:noFill/>
                          </a:ln>
                        </pic:spPr>
                      </pic:pic>
                    </a:graphicData>
                  </a:graphic>
                </wp:inline>
              </w:drawing>
            </w:r>
          </w:p>
        </w:tc>
      </w:tr>
      <w:tr w:rsidR="00917B7C" w:rsidRPr="001616AE" w:rsidTr="00F05BB3">
        <w:trPr>
          <w:trHeight w:val="1260"/>
          <w:tblCellSpacing w:w="0" w:type="dxa"/>
        </w:trPr>
        <w:tc>
          <w:tcPr>
            <w:tcW w:w="3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jc w:val="center"/>
            </w:pPr>
            <w:r w:rsidRPr="001616AE">
              <w:rPr>
                <w:rFonts w:ascii="Arial" w:hAnsi="Arial" w:cs="Arial"/>
                <w:b/>
                <w:bCs/>
                <w:sz w:val="20"/>
              </w:rPr>
              <w:t>RBI</w:t>
            </w:r>
            <w:r w:rsidRPr="001616AE">
              <w:rPr>
                <w:rFonts w:ascii="Arial" w:eastAsia="Arial Unicode MS" w:hAnsi="Arial" w:cs="Arial"/>
                <w:b/>
                <w:bCs/>
                <w:sz w:val="20"/>
              </w:rPr>
              <w:t xml:space="preserve"> </w:t>
            </w:r>
          </w:p>
        </w:tc>
        <w:tc>
          <w:tcPr>
            <w:tcW w:w="10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 xml:space="preserve">Run Batted In </w:t>
            </w:r>
          </w:p>
        </w:tc>
        <w:tc>
          <w:tcPr>
            <w:tcW w:w="25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 </w:t>
            </w:r>
            <w:r w:rsidRPr="001616AE">
              <w:rPr>
                <w:rFonts w:ascii="Arial" w:eastAsia="Arial Unicode MS" w:hAnsi="Arial" w:cs="Arial"/>
                <w:b/>
                <w:bCs/>
                <w:sz w:val="20"/>
              </w:rPr>
              <w:t xml:space="preserve"> </w:t>
            </w:r>
          </w:p>
        </w:tc>
        <w:tc>
          <w:tcPr>
            <w:tcW w:w="12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Indicated by numeral in RBI box see above illustration</w:t>
            </w:r>
            <w:r w:rsidRPr="001616AE">
              <w:rPr>
                <w:rFonts w:ascii="Arial" w:eastAsia="Arial Unicode MS" w:hAnsi="Arial" w:cs="Arial"/>
                <w:b/>
                <w:bCs/>
                <w:sz w:val="20"/>
              </w:rPr>
              <w:t xml:space="preserve"> </w:t>
            </w:r>
          </w:p>
        </w:tc>
      </w:tr>
      <w:tr w:rsidR="00917B7C" w:rsidRPr="001616AE" w:rsidTr="00F05BB3">
        <w:trPr>
          <w:trHeight w:val="1320"/>
          <w:tblCellSpacing w:w="0" w:type="dxa"/>
        </w:trPr>
        <w:tc>
          <w:tcPr>
            <w:tcW w:w="3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jc w:val="center"/>
            </w:pPr>
            <w:r w:rsidRPr="001616AE">
              <w:rPr>
                <w:rFonts w:ascii="Arial" w:hAnsi="Arial" w:cs="Arial"/>
                <w:b/>
                <w:bCs/>
                <w:sz w:val="20"/>
              </w:rPr>
              <w:t>BB</w:t>
            </w:r>
            <w:r w:rsidRPr="001616AE">
              <w:rPr>
                <w:rFonts w:ascii="Arial" w:eastAsia="Arial Unicode MS" w:hAnsi="Arial" w:cs="Arial"/>
                <w:b/>
                <w:bCs/>
                <w:sz w:val="20"/>
              </w:rPr>
              <w:t xml:space="preserve"> </w:t>
            </w:r>
          </w:p>
        </w:tc>
        <w:tc>
          <w:tcPr>
            <w:tcW w:w="10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Base on Balls and/or Walk</w:t>
            </w:r>
            <w:r w:rsidRPr="001616AE">
              <w:rPr>
                <w:rFonts w:ascii="Arial" w:eastAsia="Arial Unicode MS" w:hAnsi="Arial" w:cs="Arial"/>
                <w:b/>
                <w:bCs/>
                <w:sz w:val="20"/>
              </w:rPr>
              <w:t xml:space="preserve"> </w:t>
            </w:r>
          </w:p>
        </w:tc>
        <w:tc>
          <w:tcPr>
            <w:tcW w:w="25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 </w:t>
            </w:r>
            <w:r w:rsidRPr="001616AE">
              <w:rPr>
                <w:rFonts w:ascii="Arial" w:eastAsia="Arial Unicode MS" w:hAnsi="Arial" w:cs="Arial"/>
                <w:b/>
                <w:bCs/>
                <w:sz w:val="20"/>
              </w:rPr>
              <w:t xml:space="preserve"> </w:t>
            </w:r>
          </w:p>
        </w:tc>
        <w:tc>
          <w:tcPr>
            <w:tcW w:w="12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noProof/>
                <w:sz w:val="20"/>
              </w:rPr>
              <w:drawing>
                <wp:inline distT="0" distB="0" distL="0" distR="0" wp14:anchorId="01FB8B39" wp14:editId="2A18C773">
                  <wp:extent cx="962025" cy="798195"/>
                  <wp:effectExtent l="0" t="0" r="9525" b="1905"/>
                  <wp:docPr id="7" name="Picture 7" descr="http://info.usfastpitch.org/images/scoring/scorin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fo.usfastpitch.org/images/scoring/scorin8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798195"/>
                          </a:xfrm>
                          <a:prstGeom prst="rect">
                            <a:avLst/>
                          </a:prstGeom>
                          <a:noFill/>
                          <a:ln>
                            <a:noFill/>
                          </a:ln>
                        </pic:spPr>
                      </pic:pic>
                    </a:graphicData>
                  </a:graphic>
                </wp:inline>
              </w:drawing>
            </w:r>
          </w:p>
        </w:tc>
      </w:tr>
      <w:tr w:rsidR="00917B7C" w:rsidRPr="001616AE" w:rsidTr="00F05BB3">
        <w:trPr>
          <w:trHeight w:val="1320"/>
          <w:tblCellSpacing w:w="0" w:type="dxa"/>
        </w:trPr>
        <w:tc>
          <w:tcPr>
            <w:tcW w:w="3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jc w:val="center"/>
            </w:pPr>
            <w:r w:rsidRPr="001616AE">
              <w:rPr>
                <w:rFonts w:ascii="Arial" w:hAnsi="Arial" w:cs="Arial"/>
                <w:b/>
                <w:bCs/>
                <w:sz w:val="20"/>
              </w:rPr>
              <w:t>HBP</w:t>
            </w:r>
            <w:r w:rsidRPr="001616AE">
              <w:rPr>
                <w:rFonts w:ascii="Arial" w:eastAsia="Arial Unicode MS" w:hAnsi="Arial" w:cs="Arial"/>
                <w:b/>
                <w:bCs/>
                <w:sz w:val="20"/>
              </w:rPr>
              <w:t xml:space="preserve"> </w:t>
            </w:r>
          </w:p>
        </w:tc>
        <w:tc>
          <w:tcPr>
            <w:tcW w:w="10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Hit by Pitch</w:t>
            </w:r>
            <w:r w:rsidRPr="001616AE">
              <w:rPr>
                <w:rFonts w:ascii="Arial" w:eastAsia="Arial Unicode MS" w:hAnsi="Arial" w:cs="Arial"/>
                <w:b/>
                <w:bCs/>
                <w:sz w:val="20"/>
              </w:rPr>
              <w:t xml:space="preserve"> </w:t>
            </w:r>
          </w:p>
        </w:tc>
        <w:tc>
          <w:tcPr>
            <w:tcW w:w="25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 </w:t>
            </w:r>
            <w:r w:rsidRPr="001616AE">
              <w:rPr>
                <w:rFonts w:ascii="Arial" w:eastAsia="Arial Unicode MS" w:hAnsi="Arial" w:cs="Arial"/>
                <w:b/>
                <w:bCs/>
                <w:sz w:val="20"/>
              </w:rPr>
              <w:t xml:space="preserve"> </w:t>
            </w:r>
          </w:p>
        </w:tc>
        <w:tc>
          <w:tcPr>
            <w:tcW w:w="12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noProof/>
                <w:sz w:val="20"/>
              </w:rPr>
              <w:drawing>
                <wp:inline distT="0" distB="0" distL="0" distR="0" wp14:anchorId="72CC8503" wp14:editId="2B17CC3D">
                  <wp:extent cx="962025" cy="798195"/>
                  <wp:effectExtent l="0" t="0" r="9525" b="1905"/>
                  <wp:docPr id="8" name="Picture 8" descr="http://info.usfastpitch.org/images/scoring/scorin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fo.usfastpitch.org/images/scoring/scorin8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025" cy="798195"/>
                          </a:xfrm>
                          <a:prstGeom prst="rect">
                            <a:avLst/>
                          </a:prstGeom>
                          <a:noFill/>
                          <a:ln>
                            <a:noFill/>
                          </a:ln>
                        </pic:spPr>
                      </pic:pic>
                    </a:graphicData>
                  </a:graphic>
                </wp:inline>
              </w:drawing>
            </w:r>
          </w:p>
        </w:tc>
      </w:tr>
      <w:tr w:rsidR="00917B7C" w:rsidRPr="001616AE" w:rsidTr="00F05BB3">
        <w:trPr>
          <w:trHeight w:val="1320"/>
          <w:tblCellSpacing w:w="0" w:type="dxa"/>
        </w:trPr>
        <w:tc>
          <w:tcPr>
            <w:tcW w:w="3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jc w:val="center"/>
            </w:pPr>
            <w:r w:rsidRPr="001616AE">
              <w:rPr>
                <w:rFonts w:ascii="Arial" w:hAnsi="Arial" w:cs="Arial"/>
                <w:b/>
                <w:bCs/>
                <w:sz w:val="20"/>
              </w:rPr>
              <w:t>SB</w:t>
            </w:r>
            <w:r w:rsidRPr="001616AE">
              <w:rPr>
                <w:rFonts w:ascii="Arial" w:eastAsia="Arial Unicode MS" w:hAnsi="Arial" w:cs="Arial"/>
                <w:b/>
                <w:bCs/>
                <w:sz w:val="20"/>
              </w:rPr>
              <w:t xml:space="preserve"> </w:t>
            </w:r>
          </w:p>
        </w:tc>
        <w:tc>
          <w:tcPr>
            <w:tcW w:w="10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Stolen Base</w:t>
            </w:r>
            <w:r w:rsidRPr="001616AE">
              <w:rPr>
                <w:rFonts w:ascii="Arial" w:eastAsia="Arial Unicode MS" w:hAnsi="Arial" w:cs="Arial"/>
                <w:b/>
                <w:bCs/>
                <w:sz w:val="20"/>
              </w:rPr>
              <w:t xml:space="preserve"> </w:t>
            </w:r>
          </w:p>
        </w:tc>
        <w:tc>
          <w:tcPr>
            <w:tcW w:w="25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sz w:val="20"/>
              </w:rPr>
              <w:t> </w:t>
            </w:r>
            <w:r w:rsidRPr="001616AE">
              <w:rPr>
                <w:rFonts w:ascii="Arial" w:eastAsia="Arial Unicode MS" w:hAnsi="Arial" w:cs="Arial"/>
                <w:b/>
                <w:bCs/>
                <w:sz w:val="20"/>
              </w:rPr>
              <w:t xml:space="preserve"> </w:t>
            </w:r>
          </w:p>
        </w:tc>
        <w:tc>
          <w:tcPr>
            <w:tcW w:w="1200" w:type="pct"/>
            <w:shd w:val="clear" w:color="auto" w:fill="66CCFF"/>
            <w:tcMar>
              <w:top w:w="15" w:type="dxa"/>
              <w:left w:w="15" w:type="dxa"/>
              <w:bottom w:w="15" w:type="dxa"/>
              <w:right w:w="15" w:type="dxa"/>
            </w:tcMar>
            <w:hideMark/>
          </w:tcPr>
          <w:p w:rsidR="00917B7C" w:rsidRPr="001616AE" w:rsidRDefault="00917B7C" w:rsidP="00F05BB3">
            <w:pPr>
              <w:spacing w:before="100" w:beforeAutospacing="1" w:after="100" w:afterAutospacing="1"/>
            </w:pPr>
            <w:r>
              <w:rPr>
                <w:rFonts w:ascii="Arial" w:hAnsi="Arial" w:cs="Arial"/>
                <w:b/>
                <w:bCs/>
                <w:noProof/>
                <w:sz w:val="20"/>
              </w:rPr>
              <w:drawing>
                <wp:inline distT="0" distB="0" distL="0" distR="0" wp14:anchorId="5FEA8706" wp14:editId="434ACCAB">
                  <wp:extent cx="962025" cy="798195"/>
                  <wp:effectExtent l="0" t="0" r="9525" b="1905"/>
                  <wp:docPr id="9" name="Picture 9" descr="http://info.usfastpitch.org/images/scoring/scorin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usfastpitch.org/images/scoring/scorin8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798195"/>
                          </a:xfrm>
                          <a:prstGeom prst="rect">
                            <a:avLst/>
                          </a:prstGeom>
                          <a:noFill/>
                          <a:ln>
                            <a:noFill/>
                          </a:ln>
                        </pic:spPr>
                      </pic:pic>
                    </a:graphicData>
                  </a:graphic>
                </wp:inline>
              </w:drawing>
            </w:r>
          </w:p>
        </w:tc>
      </w:tr>
      <w:tr w:rsidR="00917B7C" w:rsidRPr="001616AE" w:rsidTr="00F05BB3">
        <w:trPr>
          <w:trHeight w:val="660"/>
          <w:tblCellSpacing w:w="0" w:type="dxa"/>
        </w:trPr>
        <w:tc>
          <w:tcPr>
            <w:tcW w:w="5000" w:type="pct"/>
            <w:gridSpan w:val="4"/>
            <w:shd w:val="clear" w:color="auto" w:fill="EEEEEE"/>
            <w:tcMar>
              <w:top w:w="15" w:type="dxa"/>
              <w:left w:w="15" w:type="dxa"/>
              <w:bottom w:w="15" w:type="dxa"/>
              <w:right w:w="15" w:type="dxa"/>
            </w:tcMar>
            <w:hideMark/>
          </w:tcPr>
          <w:p w:rsidR="00917B7C" w:rsidRPr="001616AE" w:rsidRDefault="00917B7C" w:rsidP="00F05BB3">
            <w:r w:rsidRPr="001616AE">
              <w:rPr>
                <w:rFonts w:ascii="Arial" w:hAnsi="Arial" w:cs="Arial"/>
                <w:b/>
                <w:bCs/>
                <w:color w:val="000080"/>
                <w:sz w:val="20"/>
              </w:rPr>
              <w:t xml:space="preserve">Many scorers use two different symbols for Strike outs. The reason for this is to distinguish between a </w:t>
            </w:r>
            <w:proofErr w:type="gramStart"/>
            <w:r w:rsidRPr="001616AE">
              <w:rPr>
                <w:rFonts w:ascii="Arial" w:hAnsi="Arial" w:cs="Arial"/>
                <w:b/>
                <w:bCs/>
                <w:color w:val="000080"/>
                <w:sz w:val="20"/>
              </w:rPr>
              <w:t>strike</w:t>
            </w:r>
            <w:proofErr w:type="gramEnd"/>
            <w:r w:rsidRPr="001616AE">
              <w:rPr>
                <w:rFonts w:ascii="Arial" w:hAnsi="Arial" w:cs="Arial"/>
                <w:b/>
                <w:bCs/>
                <w:color w:val="000080"/>
                <w:sz w:val="20"/>
              </w:rPr>
              <w:t xml:space="preserve"> out swinging or a strike out watching (called third strike). Most coaches like to know this information.  </w:t>
            </w:r>
          </w:p>
        </w:tc>
      </w:tr>
      <w:tr w:rsidR="00917B7C" w:rsidRPr="001616AE" w:rsidTr="00F05BB3">
        <w:trPr>
          <w:trHeight w:val="660"/>
          <w:tblCellSpacing w:w="0" w:type="dxa"/>
        </w:trPr>
        <w:tc>
          <w:tcPr>
            <w:tcW w:w="3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jc w:val="center"/>
            </w:pPr>
            <w:r w:rsidRPr="001616AE">
              <w:rPr>
                <w:rFonts w:ascii="Arial" w:hAnsi="Arial" w:cs="Arial"/>
                <w:b/>
                <w:bCs/>
                <w:color w:val="000080"/>
                <w:sz w:val="20"/>
              </w:rPr>
              <w:t>K</w:t>
            </w:r>
            <w:r w:rsidRPr="001616AE">
              <w:rPr>
                <w:rFonts w:ascii="Arial" w:eastAsia="Arial Unicode MS" w:hAnsi="Arial" w:cs="Arial"/>
                <w:b/>
                <w:bCs/>
                <w:color w:val="000080"/>
                <w:sz w:val="20"/>
              </w:rPr>
              <w:t xml:space="preserve"> </w:t>
            </w:r>
          </w:p>
        </w:tc>
        <w:tc>
          <w:tcPr>
            <w:tcW w:w="10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color w:val="000080"/>
                <w:sz w:val="20"/>
              </w:rPr>
              <w:t>Strike Out</w:t>
            </w:r>
            <w:r w:rsidRPr="001616AE">
              <w:rPr>
                <w:rFonts w:ascii="Arial" w:hAnsi="Arial" w:cs="Arial"/>
                <w:b/>
                <w:bCs/>
                <w:color w:val="000080"/>
                <w:sz w:val="20"/>
              </w:rPr>
              <w:br/>
              <w:t>Swinging</w:t>
            </w:r>
            <w:r w:rsidRPr="001616AE">
              <w:rPr>
                <w:rFonts w:ascii="Arial" w:hAnsi="Arial" w:cs="Arial"/>
                <w:b/>
                <w:bCs/>
                <w:color w:val="000080"/>
                <w:sz w:val="20"/>
              </w:rPr>
              <w:br/>
            </w:r>
            <w:r w:rsidRPr="001616AE">
              <w:rPr>
                <w:rFonts w:ascii="Arial" w:hAnsi="Arial" w:cs="Arial"/>
                <w:b/>
                <w:bCs/>
                <w:color w:val="000080"/>
                <w:sz w:val="20"/>
              </w:rPr>
              <w:br/>
              <w:t>K - KS</w:t>
            </w:r>
            <w:r w:rsidRPr="001616AE">
              <w:rPr>
                <w:rFonts w:ascii="Arial" w:eastAsia="Arial Unicode MS" w:hAnsi="Arial" w:cs="Arial"/>
                <w:b/>
                <w:bCs/>
                <w:color w:val="000080"/>
                <w:sz w:val="20"/>
              </w:rPr>
              <w:t xml:space="preserve"> </w:t>
            </w:r>
          </w:p>
        </w:tc>
        <w:tc>
          <w:tcPr>
            <w:tcW w:w="2500" w:type="pct"/>
            <w:shd w:val="clear" w:color="auto" w:fill="EEEEEE"/>
            <w:tcMar>
              <w:top w:w="15" w:type="dxa"/>
              <w:left w:w="15" w:type="dxa"/>
              <w:bottom w:w="15" w:type="dxa"/>
              <w:right w:w="15" w:type="dxa"/>
            </w:tcMar>
            <w:hideMark/>
          </w:tcPr>
          <w:p w:rsidR="00917B7C" w:rsidRPr="001616AE" w:rsidRDefault="00917B7C" w:rsidP="00F05BB3"/>
        </w:tc>
        <w:tc>
          <w:tcPr>
            <w:tcW w:w="12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pPr>
            <w:r>
              <w:rPr>
                <w:rFonts w:ascii="Arial" w:hAnsi="Arial" w:cs="Arial"/>
                <w:b/>
                <w:bCs/>
                <w:noProof/>
                <w:color w:val="000080"/>
                <w:sz w:val="20"/>
              </w:rPr>
              <w:drawing>
                <wp:inline distT="0" distB="0" distL="0" distR="0" wp14:anchorId="123D0A35" wp14:editId="4ABD5BB6">
                  <wp:extent cx="962025" cy="798195"/>
                  <wp:effectExtent l="0" t="0" r="9525" b="1905"/>
                  <wp:docPr id="10" name="Picture 10" descr="http://info.usfastpitch.org/images/scoring/scorin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usfastpitch.org/images/scoring/scorin8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798195"/>
                          </a:xfrm>
                          <a:prstGeom prst="rect">
                            <a:avLst/>
                          </a:prstGeom>
                          <a:noFill/>
                          <a:ln>
                            <a:noFill/>
                          </a:ln>
                        </pic:spPr>
                      </pic:pic>
                    </a:graphicData>
                  </a:graphic>
                </wp:inline>
              </w:drawing>
            </w:r>
          </w:p>
        </w:tc>
      </w:tr>
      <w:tr w:rsidR="00917B7C" w:rsidRPr="001616AE" w:rsidTr="00F05BB3">
        <w:trPr>
          <w:trHeight w:val="660"/>
          <w:tblCellSpacing w:w="0" w:type="dxa"/>
        </w:trPr>
        <w:tc>
          <w:tcPr>
            <w:tcW w:w="300" w:type="pct"/>
            <w:shd w:val="clear" w:color="auto" w:fill="EEEEEE"/>
            <w:tcMar>
              <w:top w:w="15" w:type="dxa"/>
              <w:left w:w="15" w:type="dxa"/>
              <w:bottom w:w="15" w:type="dxa"/>
              <w:right w:w="15" w:type="dxa"/>
            </w:tcMar>
            <w:hideMark/>
          </w:tcPr>
          <w:p w:rsidR="00917B7C" w:rsidRPr="001616AE" w:rsidRDefault="00917B7C" w:rsidP="00F05BB3">
            <w:r w:rsidRPr="001616AE">
              <w:rPr>
                <w:rFonts w:ascii="Arial" w:hAnsi="Arial" w:cs="Arial"/>
                <w:b/>
                <w:bCs/>
                <w:color w:val="000080"/>
                <w:sz w:val="20"/>
              </w:rPr>
              <w:lastRenderedPageBreak/>
              <w:t> KW</w:t>
            </w:r>
          </w:p>
        </w:tc>
        <w:tc>
          <w:tcPr>
            <w:tcW w:w="1000" w:type="pct"/>
            <w:shd w:val="clear" w:color="auto" w:fill="EEEEEE"/>
            <w:tcMar>
              <w:top w:w="15" w:type="dxa"/>
              <w:left w:w="15" w:type="dxa"/>
              <w:bottom w:w="15" w:type="dxa"/>
              <w:right w:w="15" w:type="dxa"/>
            </w:tcMar>
            <w:hideMark/>
          </w:tcPr>
          <w:p w:rsidR="00917B7C" w:rsidRPr="001616AE" w:rsidRDefault="00917B7C" w:rsidP="00F05BB3">
            <w:pPr>
              <w:spacing w:before="100" w:beforeAutospacing="1" w:after="100" w:afterAutospacing="1"/>
            </w:pPr>
            <w:r w:rsidRPr="001616AE">
              <w:rPr>
                <w:rFonts w:ascii="Arial" w:hAnsi="Arial" w:cs="Arial"/>
                <w:b/>
                <w:bCs/>
                <w:color w:val="000080"/>
                <w:sz w:val="20"/>
              </w:rPr>
              <w:t>Strike Out</w:t>
            </w:r>
            <w:r w:rsidRPr="001616AE">
              <w:rPr>
                <w:rFonts w:ascii="Arial" w:hAnsi="Arial" w:cs="Arial"/>
                <w:b/>
                <w:bCs/>
                <w:color w:val="000080"/>
                <w:sz w:val="20"/>
              </w:rPr>
              <w:br/>
              <w:t>Watching</w:t>
            </w:r>
            <w:r w:rsidRPr="001616AE">
              <w:rPr>
                <w:rFonts w:ascii="Arial" w:hAnsi="Arial" w:cs="Arial"/>
                <w:b/>
                <w:bCs/>
                <w:color w:val="000080"/>
                <w:sz w:val="20"/>
              </w:rPr>
              <w:br/>
            </w:r>
            <w:r w:rsidRPr="001616AE">
              <w:rPr>
                <w:rFonts w:ascii="Arial" w:hAnsi="Arial" w:cs="Arial"/>
                <w:b/>
                <w:bCs/>
                <w:color w:val="000080"/>
                <w:sz w:val="20"/>
              </w:rPr>
              <w:br/>
              <w:t>KW or Backwards K</w:t>
            </w:r>
          </w:p>
        </w:tc>
        <w:tc>
          <w:tcPr>
            <w:tcW w:w="2500" w:type="pct"/>
            <w:shd w:val="clear" w:color="auto" w:fill="EEEEEE"/>
            <w:tcMar>
              <w:top w:w="15" w:type="dxa"/>
              <w:left w:w="15" w:type="dxa"/>
              <w:bottom w:w="15" w:type="dxa"/>
              <w:right w:w="15" w:type="dxa"/>
            </w:tcMar>
            <w:hideMark/>
          </w:tcPr>
          <w:p w:rsidR="00917B7C" w:rsidRPr="001616AE" w:rsidRDefault="00917B7C" w:rsidP="00F05BB3">
            <w:r w:rsidRPr="001616AE">
              <w:rPr>
                <w:rFonts w:ascii="Arial" w:hAnsi="Arial" w:cs="Arial"/>
                <w:b/>
                <w:bCs/>
                <w:color w:val="000080"/>
                <w:sz w:val="20"/>
              </w:rPr>
              <w:t xml:space="preserve">KW or a backwards K can be used to denote the batter didn't swing but rather was called out watching the third strike.  </w:t>
            </w:r>
          </w:p>
        </w:tc>
        <w:tc>
          <w:tcPr>
            <w:tcW w:w="1200" w:type="pct"/>
            <w:shd w:val="clear" w:color="auto" w:fill="EEEEEE"/>
            <w:tcMar>
              <w:top w:w="15" w:type="dxa"/>
              <w:left w:w="15" w:type="dxa"/>
              <w:bottom w:w="15" w:type="dxa"/>
              <w:right w:w="15" w:type="dxa"/>
            </w:tcMar>
            <w:hideMark/>
          </w:tcPr>
          <w:p w:rsidR="00917B7C" w:rsidRPr="001616AE" w:rsidRDefault="00917B7C" w:rsidP="00F05BB3">
            <w:r>
              <w:rPr>
                <w:noProof/>
                <w:color w:val="000080"/>
              </w:rPr>
              <w:drawing>
                <wp:inline distT="0" distB="0" distL="0" distR="0" wp14:anchorId="3A9A2842" wp14:editId="47072E37">
                  <wp:extent cx="962025" cy="798195"/>
                  <wp:effectExtent l="0" t="0" r="9525" b="1905"/>
                  <wp:docPr id="11" name="Picture 11" descr="http://info.usfastpitch.org/images/scoring/scorin8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usfastpitch.org/images/scoring/scorin85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798195"/>
                          </a:xfrm>
                          <a:prstGeom prst="rect">
                            <a:avLst/>
                          </a:prstGeom>
                          <a:noFill/>
                          <a:ln>
                            <a:noFill/>
                          </a:ln>
                        </pic:spPr>
                      </pic:pic>
                    </a:graphicData>
                  </a:graphic>
                </wp:inline>
              </w:drawing>
            </w:r>
          </w:p>
        </w:tc>
      </w:tr>
    </w:tbl>
    <w:p w:rsidR="00917B7C" w:rsidRPr="00091B1C" w:rsidRDefault="00917B7C" w:rsidP="00917B7C">
      <w:pPr>
        <w:rPr>
          <w:rFonts w:ascii="Verdana" w:hAnsi="Verdana"/>
        </w:rPr>
      </w:pPr>
    </w:p>
    <w:p w:rsidR="00917B7C" w:rsidRPr="0069797A" w:rsidRDefault="00917B7C" w:rsidP="00917B7C">
      <w:pPr>
        <w:rPr>
          <w:rFonts w:ascii="Verdana" w:hAnsi="Verdana"/>
        </w:rPr>
      </w:pPr>
      <w:r w:rsidRPr="0069797A">
        <w:rPr>
          <w:rFonts w:ascii="Verdana" w:hAnsi="Verdana"/>
        </w:rPr>
        <w:t>Here are the numbers associated with each position which can be used when marking how the out takes place (in rec. we play 10 players….the position names are left and right center/old school was buck short)  That extra player must start on the grass:</w:t>
      </w:r>
    </w:p>
    <w:p w:rsidR="00917B7C" w:rsidRPr="0069797A" w:rsidRDefault="00917B7C" w:rsidP="00917B7C">
      <w:pPr>
        <w:rPr>
          <w:rFonts w:ascii="Verdana" w:hAnsi="Verdana"/>
        </w:rPr>
      </w:pPr>
    </w:p>
    <w:p w:rsidR="00917B7C" w:rsidRPr="0069797A" w:rsidRDefault="00917B7C" w:rsidP="00917B7C">
      <w:pPr>
        <w:rPr>
          <w:rFonts w:ascii="Verdana" w:hAnsi="Verdana"/>
        </w:rPr>
      </w:pPr>
      <w:r w:rsidRPr="0069797A">
        <w:rPr>
          <w:rFonts w:ascii="Verdana" w:hAnsi="Verdana"/>
          <w:noProof/>
        </w:rPr>
        <w:drawing>
          <wp:inline distT="0" distB="0" distL="0" distR="0" wp14:anchorId="179BFCBA" wp14:editId="563B209E">
            <wp:extent cx="4276725" cy="3653036"/>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50I0CPPZ.jpg"/>
                    <pic:cNvPicPr/>
                  </pic:nvPicPr>
                  <pic:blipFill>
                    <a:blip r:embed="rId19">
                      <a:extLst>
                        <a:ext uri="{28A0092B-C50C-407E-A947-70E740481C1C}">
                          <a14:useLocalDpi xmlns:a14="http://schemas.microsoft.com/office/drawing/2010/main" val="0"/>
                        </a:ext>
                      </a:extLst>
                    </a:blip>
                    <a:stretch>
                      <a:fillRect/>
                    </a:stretch>
                  </pic:blipFill>
                  <pic:spPr>
                    <a:xfrm>
                      <a:off x="0" y="0"/>
                      <a:ext cx="4286564" cy="3661440"/>
                    </a:xfrm>
                    <a:prstGeom prst="rect">
                      <a:avLst/>
                    </a:prstGeom>
                  </pic:spPr>
                </pic:pic>
              </a:graphicData>
            </a:graphic>
          </wp:inline>
        </w:drawing>
      </w:r>
    </w:p>
    <w:p w:rsidR="00917B7C" w:rsidRPr="0069797A" w:rsidRDefault="00917B7C" w:rsidP="00917B7C">
      <w:pPr>
        <w:rPr>
          <w:rFonts w:ascii="Verdana" w:hAnsi="Verdana"/>
        </w:rPr>
      </w:pPr>
    </w:p>
    <w:p w:rsidR="00917B7C" w:rsidRPr="0069797A" w:rsidRDefault="00917B7C" w:rsidP="00917B7C">
      <w:pPr>
        <w:rPr>
          <w:rFonts w:ascii="Verdana" w:hAnsi="Verdana"/>
        </w:rPr>
      </w:pPr>
      <w:r w:rsidRPr="0069797A">
        <w:rPr>
          <w:rFonts w:ascii="Verdana" w:hAnsi="Verdana"/>
        </w:rPr>
        <w:t>There are two schools of thought on marking where the ball goes.  I use the player positions to mark where it goes.  In other words if the ball was hit to left field, I would note 7 or 7-3 if an out was made.</w:t>
      </w:r>
    </w:p>
    <w:p w:rsidR="00917B7C" w:rsidRPr="0069797A" w:rsidRDefault="00917B7C" w:rsidP="00917B7C">
      <w:pPr>
        <w:rPr>
          <w:rFonts w:ascii="Verdana" w:hAnsi="Verdana"/>
        </w:rPr>
      </w:pPr>
    </w:p>
    <w:p w:rsidR="00917B7C" w:rsidRPr="0069797A" w:rsidRDefault="00917B7C" w:rsidP="00917B7C">
      <w:pPr>
        <w:rPr>
          <w:rFonts w:ascii="Verdana" w:hAnsi="Verdana"/>
        </w:rPr>
      </w:pPr>
      <w:r w:rsidRPr="0069797A">
        <w:rPr>
          <w:rFonts w:ascii="Verdana" w:hAnsi="Verdana"/>
        </w:rPr>
        <w:t>An arrow can also be drawn to show where the ball went.</w:t>
      </w:r>
    </w:p>
    <w:p w:rsidR="00917B7C" w:rsidRPr="0069797A" w:rsidRDefault="00917B7C" w:rsidP="00917B7C">
      <w:pPr>
        <w:rPr>
          <w:rFonts w:ascii="Verdana" w:hAnsi="Verdana"/>
        </w:rPr>
      </w:pPr>
    </w:p>
    <w:p w:rsidR="00917B7C" w:rsidRPr="0069797A" w:rsidRDefault="00917B7C" w:rsidP="00917B7C">
      <w:pPr>
        <w:rPr>
          <w:rFonts w:ascii="Verdana" w:hAnsi="Verdana"/>
        </w:rPr>
      </w:pPr>
      <w:r w:rsidRPr="0069797A">
        <w:rPr>
          <w:rFonts w:ascii="Verdana" w:hAnsi="Verdana"/>
          <w:noProof/>
        </w:rPr>
        <w:drawing>
          <wp:inline distT="0" distB="0" distL="0" distR="0" wp14:anchorId="23E85FC0" wp14:editId="24AE0BE3">
            <wp:extent cx="731583" cy="7315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_unassisted.png"/>
                    <pic:cNvPicPr/>
                  </pic:nvPicPr>
                  <pic:blipFill>
                    <a:blip r:embed="rId20">
                      <a:extLst>
                        <a:ext uri="{28A0092B-C50C-407E-A947-70E740481C1C}">
                          <a14:useLocalDpi xmlns:a14="http://schemas.microsoft.com/office/drawing/2010/main" val="0"/>
                        </a:ext>
                      </a:extLst>
                    </a:blip>
                    <a:stretch>
                      <a:fillRect/>
                    </a:stretch>
                  </pic:blipFill>
                  <pic:spPr>
                    <a:xfrm>
                      <a:off x="0" y="0"/>
                      <a:ext cx="731583" cy="731583"/>
                    </a:xfrm>
                    <a:prstGeom prst="rect">
                      <a:avLst/>
                    </a:prstGeom>
                  </pic:spPr>
                </pic:pic>
              </a:graphicData>
            </a:graphic>
          </wp:inline>
        </w:drawing>
      </w:r>
    </w:p>
    <w:p w:rsidR="00917B7C" w:rsidRPr="0069797A" w:rsidRDefault="00917B7C" w:rsidP="00917B7C">
      <w:pPr>
        <w:rPr>
          <w:rFonts w:ascii="Verdana" w:hAnsi="Verdana"/>
        </w:rPr>
      </w:pPr>
    </w:p>
    <w:p w:rsidR="00917B7C" w:rsidRPr="0069797A" w:rsidRDefault="00917B7C" w:rsidP="00917B7C">
      <w:pPr>
        <w:rPr>
          <w:rFonts w:ascii="Verdana" w:hAnsi="Verdana"/>
        </w:rPr>
      </w:pPr>
      <w:bookmarkStart w:id="0" w:name="_GoBack"/>
      <w:bookmarkEnd w:id="0"/>
      <w:r w:rsidRPr="0069797A">
        <w:rPr>
          <w:rFonts w:ascii="Verdana" w:hAnsi="Verdana"/>
        </w:rPr>
        <w:lastRenderedPageBreak/>
        <w:t>In the box above I know that the batter hit the ball to first base (1) and it was caught by the first baseman (u) unassisted.  I also know it was the first out of the game.</w:t>
      </w:r>
    </w:p>
    <w:p w:rsidR="00917B7C" w:rsidRPr="0069797A" w:rsidRDefault="00917B7C" w:rsidP="00917B7C">
      <w:pPr>
        <w:rPr>
          <w:rFonts w:ascii="Verdana" w:hAnsi="Verdana"/>
        </w:rPr>
      </w:pPr>
    </w:p>
    <w:p w:rsidR="00917B7C" w:rsidRPr="0069797A" w:rsidRDefault="00917B7C" w:rsidP="00917B7C">
      <w:pPr>
        <w:rPr>
          <w:rFonts w:ascii="Verdana" w:hAnsi="Verdana"/>
        </w:rPr>
      </w:pPr>
      <w:r w:rsidRPr="0069797A">
        <w:rPr>
          <w:rFonts w:ascii="Verdana" w:hAnsi="Verdana"/>
        </w:rPr>
        <w:t>Finally, game score totals are tallied in different ways depending on which book you are using…I like the checkbook method…I note the score for that inning and then I accumulate the total score for the game as I go.</w:t>
      </w:r>
    </w:p>
    <w:p w:rsidR="00917B7C" w:rsidRPr="00A0698A" w:rsidRDefault="00917B7C" w:rsidP="008845A4">
      <w:pPr>
        <w:contextualSpacing/>
      </w:pPr>
    </w:p>
    <w:sectPr w:rsidR="00917B7C" w:rsidRPr="00A0698A" w:rsidSect="002C0E02">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887" w:rsidRDefault="001E7887">
      <w:r>
        <w:separator/>
      </w:r>
    </w:p>
  </w:endnote>
  <w:endnote w:type="continuationSeparator" w:id="0">
    <w:p w:rsidR="001E7887" w:rsidRDefault="001E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sco">
    <w:altName w:val="Cisc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83" w:rsidRPr="00E46123" w:rsidRDefault="009D6583" w:rsidP="001B1345">
    <w:pPr>
      <w:pStyle w:val="Footer"/>
      <w:tabs>
        <w:tab w:val="clear" w:pos="4320"/>
        <w:tab w:val="clear" w:pos="8640"/>
        <w:tab w:val="right" w:pos="9810"/>
        <w:tab w:val="right" w:pos="10620"/>
        <w:tab w:val="right" w:pos="12780"/>
      </w:tabs>
      <w:rPr>
        <w:rFonts w:ascii="Calibri" w:hAnsi="Calibri" w:cs="Arial"/>
        <w:noProof/>
        <w:sz w:val="20"/>
        <w:szCs w:val="20"/>
      </w:rPr>
    </w:pPr>
    <w:r>
      <w:rPr>
        <w:rFonts w:ascii="Calibri" w:hAnsi="Calibri"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887" w:rsidRDefault="001E7887">
      <w:r>
        <w:separator/>
      </w:r>
    </w:p>
  </w:footnote>
  <w:footnote w:type="continuationSeparator" w:id="0">
    <w:p w:rsidR="001E7887" w:rsidRDefault="001E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7A" w:rsidRDefault="006F177A" w:rsidP="006F177A">
    <w:pPr>
      <w:pStyle w:val="Header"/>
      <w:jc w:val="right"/>
    </w:pPr>
    <w:r>
      <w:rPr>
        <w:noProof/>
      </w:rPr>
      <w:drawing>
        <wp:inline distT="0" distB="0" distL="0" distR="0" wp14:anchorId="53566753" wp14:editId="34C6BF2F">
          <wp:extent cx="101219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8413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0A"/>
    <w:multiLevelType w:val="hybridMultilevel"/>
    <w:tmpl w:val="C018D2CA"/>
    <w:lvl w:ilvl="0" w:tplc="8138E9CE">
      <w:start w:val="1"/>
      <w:numFmt w:val="bullet"/>
      <w:lvlText w:val="o"/>
      <w:lvlJc w:val="left"/>
      <w:pPr>
        <w:ind w:left="1440" w:hanging="360"/>
      </w:pPr>
      <w:rPr>
        <w:rFonts w:ascii="Courier New" w:hAnsi="Courier New" w:cs="Courier New" w:hint="default"/>
        <w:color w:val="215868" w:themeColor="accent5"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167A3"/>
    <w:multiLevelType w:val="hybridMultilevel"/>
    <w:tmpl w:val="6172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E343E8"/>
    <w:multiLevelType w:val="hybridMultilevel"/>
    <w:tmpl w:val="B40CAE98"/>
    <w:lvl w:ilvl="0" w:tplc="68B66E2E">
      <w:start w:val="1"/>
      <w:numFmt w:val="bullet"/>
      <w:lvlText w:val=""/>
      <w:lvlJc w:val="left"/>
      <w:pPr>
        <w:tabs>
          <w:tab w:val="num" w:pos="720"/>
        </w:tabs>
        <w:ind w:left="720" w:hanging="360"/>
      </w:pPr>
      <w:rPr>
        <w:rFonts w:ascii="Wingdings" w:hAnsi="Wingdings" w:hint="default"/>
      </w:rPr>
    </w:lvl>
    <w:lvl w:ilvl="1" w:tplc="6494D722">
      <w:start w:val="1"/>
      <w:numFmt w:val="bullet"/>
      <w:lvlText w:val=""/>
      <w:lvlJc w:val="left"/>
      <w:pPr>
        <w:tabs>
          <w:tab w:val="num" w:pos="1440"/>
        </w:tabs>
        <w:ind w:left="1440" w:hanging="360"/>
      </w:pPr>
      <w:rPr>
        <w:rFonts w:ascii="Wingdings" w:hAnsi="Wingdings" w:hint="default"/>
      </w:rPr>
    </w:lvl>
    <w:lvl w:ilvl="2" w:tplc="D5D281D4" w:tentative="1">
      <w:start w:val="1"/>
      <w:numFmt w:val="bullet"/>
      <w:lvlText w:val=""/>
      <w:lvlJc w:val="left"/>
      <w:pPr>
        <w:tabs>
          <w:tab w:val="num" w:pos="2160"/>
        </w:tabs>
        <w:ind w:left="2160" w:hanging="360"/>
      </w:pPr>
      <w:rPr>
        <w:rFonts w:ascii="Wingdings" w:hAnsi="Wingdings" w:hint="default"/>
      </w:rPr>
    </w:lvl>
    <w:lvl w:ilvl="3" w:tplc="2EFE382A" w:tentative="1">
      <w:start w:val="1"/>
      <w:numFmt w:val="bullet"/>
      <w:lvlText w:val=""/>
      <w:lvlJc w:val="left"/>
      <w:pPr>
        <w:tabs>
          <w:tab w:val="num" w:pos="2880"/>
        </w:tabs>
        <w:ind w:left="2880" w:hanging="360"/>
      </w:pPr>
      <w:rPr>
        <w:rFonts w:ascii="Wingdings" w:hAnsi="Wingdings" w:hint="default"/>
      </w:rPr>
    </w:lvl>
    <w:lvl w:ilvl="4" w:tplc="35686330" w:tentative="1">
      <w:start w:val="1"/>
      <w:numFmt w:val="bullet"/>
      <w:lvlText w:val=""/>
      <w:lvlJc w:val="left"/>
      <w:pPr>
        <w:tabs>
          <w:tab w:val="num" w:pos="3600"/>
        </w:tabs>
        <w:ind w:left="3600" w:hanging="360"/>
      </w:pPr>
      <w:rPr>
        <w:rFonts w:ascii="Wingdings" w:hAnsi="Wingdings" w:hint="default"/>
      </w:rPr>
    </w:lvl>
    <w:lvl w:ilvl="5" w:tplc="97A86EAA" w:tentative="1">
      <w:start w:val="1"/>
      <w:numFmt w:val="bullet"/>
      <w:lvlText w:val=""/>
      <w:lvlJc w:val="left"/>
      <w:pPr>
        <w:tabs>
          <w:tab w:val="num" w:pos="4320"/>
        </w:tabs>
        <w:ind w:left="4320" w:hanging="360"/>
      </w:pPr>
      <w:rPr>
        <w:rFonts w:ascii="Wingdings" w:hAnsi="Wingdings" w:hint="default"/>
      </w:rPr>
    </w:lvl>
    <w:lvl w:ilvl="6" w:tplc="073CF1DC" w:tentative="1">
      <w:start w:val="1"/>
      <w:numFmt w:val="bullet"/>
      <w:lvlText w:val=""/>
      <w:lvlJc w:val="left"/>
      <w:pPr>
        <w:tabs>
          <w:tab w:val="num" w:pos="5040"/>
        </w:tabs>
        <w:ind w:left="5040" w:hanging="360"/>
      </w:pPr>
      <w:rPr>
        <w:rFonts w:ascii="Wingdings" w:hAnsi="Wingdings" w:hint="default"/>
      </w:rPr>
    </w:lvl>
    <w:lvl w:ilvl="7" w:tplc="4D9CB7E2" w:tentative="1">
      <w:start w:val="1"/>
      <w:numFmt w:val="bullet"/>
      <w:lvlText w:val=""/>
      <w:lvlJc w:val="left"/>
      <w:pPr>
        <w:tabs>
          <w:tab w:val="num" w:pos="5760"/>
        </w:tabs>
        <w:ind w:left="5760" w:hanging="360"/>
      </w:pPr>
      <w:rPr>
        <w:rFonts w:ascii="Wingdings" w:hAnsi="Wingdings" w:hint="default"/>
      </w:rPr>
    </w:lvl>
    <w:lvl w:ilvl="8" w:tplc="D13A3D16" w:tentative="1">
      <w:start w:val="1"/>
      <w:numFmt w:val="bullet"/>
      <w:lvlText w:val=""/>
      <w:lvlJc w:val="left"/>
      <w:pPr>
        <w:tabs>
          <w:tab w:val="num" w:pos="6480"/>
        </w:tabs>
        <w:ind w:left="6480" w:hanging="360"/>
      </w:pPr>
      <w:rPr>
        <w:rFonts w:ascii="Wingdings" w:hAnsi="Wingdings" w:hint="default"/>
      </w:rPr>
    </w:lvl>
  </w:abstractNum>
  <w:abstractNum w:abstractNumId="3">
    <w:nsid w:val="12161089"/>
    <w:multiLevelType w:val="hybridMultilevel"/>
    <w:tmpl w:val="1BBA1838"/>
    <w:lvl w:ilvl="0" w:tplc="9B5EFE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F465E"/>
    <w:multiLevelType w:val="hybridMultilevel"/>
    <w:tmpl w:val="7602A126"/>
    <w:lvl w:ilvl="0" w:tplc="9740D736">
      <w:start w:val="1"/>
      <w:numFmt w:val="bullet"/>
      <w:lvlText w:val=""/>
      <w:lvlJc w:val="left"/>
      <w:pPr>
        <w:tabs>
          <w:tab w:val="num" w:pos="720"/>
        </w:tabs>
        <w:ind w:left="720" w:hanging="360"/>
      </w:pPr>
      <w:rPr>
        <w:rFonts w:ascii="Wingdings" w:hAnsi="Wingdings" w:hint="default"/>
      </w:rPr>
    </w:lvl>
    <w:lvl w:ilvl="1" w:tplc="BEA08F3E" w:tentative="1">
      <w:start w:val="1"/>
      <w:numFmt w:val="bullet"/>
      <w:lvlText w:val=""/>
      <w:lvlJc w:val="left"/>
      <w:pPr>
        <w:tabs>
          <w:tab w:val="num" w:pos="1440"/>
        </w:tabs>
        <w:ind w:left="1440" w:hanging="360"/>
      </w:pPr>
      <w:rPr>
        <w:rFonts w:ascii="Wingdings" w:hAnsi="Wingdings" w:hint="default"/>
      </w:rPr>
    </w:lvl>
    <w:lvl w:ilvl="2" w:tplc="CF06A110" w:tentative="1">
      <w:start w:val="1"/>
      <w:numFmt w:val="bullet"/>
      <w:lvlText w:val=""/>
      <w:lvlJc w:val="left"/>
      <w:pPr>
        <w:tabs>
          <w:tab w:val="num" w:pos="2160"/>
        </w:tabs>
        <w:ind w:left="2160" w:hanging="360"/>
      </w:pPr>
      <w:rPr>
        <w:rFonts w:ascii="Wingdings" w:hAnsi="Wingdings" w:hint="default"/>
      </w:rPr>
    </w:lvl>
    <w:lvl w:ilvl="3" w:tplc="8A5E9BA2" w:tentative="1">
      <w:start w:val="1"/>
      <w:numFmt w:val="bullet"/>
      <w:lvlText w:val=""/>
      <w:lvlJc w:val="left"/>
      <w:pPr>
        <w:tabs>
          <w:tab w:val="num" w:pos="2880"/>
        </w:tabs>
        <w:ind w:left="2880" w:hanging="360"/>
      </w:pPr>
      <w:rPr>
        <w:rFonts w:ascii="Wingdings" w:hAnsi="Wingdings" w:hint="default"/>
      </w:rPr>
    </w:lvl>
    <w:lvl w:ilvl="4" w:tplc="43DA6700" w:tentative="1">
      <w:start w:val="1"/>
      <w:numFmt w:val="bullet"/>
      <w:lvlText w:val=""/>
      <w:lvlJc w:val="left"/>
      <w:pPr>
        <w:tabs>
          <w:tab w:val="num" w:pos="3600"/>
        </w:tabs>
        <w:ind w:left="3600" w:hanging="360"/>
      </w:pPr>
      <w:rPr>
        <w:rFonts w:ascii="Wingdings" w:hAnsi="Wingdings" w:hint="default"/>
      </w:rPr>
    </w:lvl>
    <w:lvl w:ilvl="5" w:tplc="07AED88C" w:tentative="1">
      <w:start w:val="1"/>
      <w:numFmt w:val="bullet"/>
      <w:lvlText w:val=""/>
      <w:lvlJc w:val="left"/>
      <w:pPr>
        <w:tabs>
          <w:tab w:val="num" w:pos="4320"/>
        </w:tabs>
        <w:ind w:left="4320" w:hanging="360"/>
      </w:pPr>
      <w:rPr>
        <w:rFonts w:ascii="Wingdings" w:hAnsi="Wingdings" w:hint="default"/>
      </w:rPr>
    </w:lvl>
    <w:lvl w:ilvl="6" w:tplc="21B6BECC" w:tentative="1">
      <w:start w:val="1"/>
      <w:numFmt w:val="bullet"/>
      <w:lvlText w:val=""/>
      <w:lvlJc w:val="left"/>
      <w:pPr>
        <w:tabs>
          <w:tab w:val="num" w:pos="5040"/>
        </w:tabs>
        <w:ind w:left="5040" w:hanging="360"/>
      </w:pPr>
      <w:rPr>
        <w:rFonts w:ascii="Wingdings" w:hAnsi="Wingdings" w:hint="default"/>
      </w:rPr>
    </w:lvl>
    <w:lvl w:ilvl="7" w:tplc="29785792" w:tentative="1">
      <w:start w:val="1"/>
      <w:numFmt w:val="bullet"/>
      <w:lvlText w:val=""/>
      <w:lvlJc w:val="left"/>
      <w:pPr>
        <w:tabs>
          <w:tab w:val="num" w:pos="5760"/>
        </w:tabs>
        <w:ind w:left="5760" w:hanging="360"/>
      </w:pPr>
      <w:rPr>
        <w:rFonts w:ascii="Wingdings" w:hAnsi="Wingdings" w:hint="default"/>
      </w:rPr>
    </w:lvl>
    <w:lvl w:ilvl="8" w:tplc="D2E88E12" w:tentative="1">
      <w:start w:val="1"/>
      <w:numFmt w:val="bullet"/>
      <w:lvlText w:val=""/>
      <w:lvlJc w:val="left"/>
      <w:pPr>
        <w:tabs>
          <w:tab w:val="num" w:pos="6480"/>
        </w:tabs>
        <w:ind w:left="6480" w:hanging="360"/>
      </w:pPr>
      <w:rPr>
        <w:rFonts w:ascii="Wingdings" w:hAnsi="Wingdings" w:hint="default"/>
      </w:rPr>
    </w:lvl>
  </w:abstractNum>
  <w:abstractNum w:abstractNumId="5">
    <w:nsid w:val="18162A42"/>
    <w:multiLevelType w:val="hybridMultilevel"/>
    <w:tmpl w:val="286C28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77AFB"/>
    <w:multiLevelType w:val="hybridMultilevel"/>
    <w:tmpl w:val="79D0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A7F77"/>
    <w:multiLevelType w:val="hybridMultilevel"/>
    <w:tmpl w:val="787C9A9E"/>
    <w:lvl w:ilvl="0" w:tplc="31D88588">
      <w:start w:val="1"/>
      <w:numFmt w:val="bullet"/>
      <w:lvlText w:val=""/>
      <w:lvlJc w:val="left"/>
      <w:pPr>
        <w:tabs>
          <w:tab w:val="num" w:pos="720"/>
        </w:tabs>
        <w:ind w:left="720" w:hanging="360"/>
      </w:pPr>
      <w:rPr>
        <w:rFonts w:ascii="Wingdings" w:hAnsi="Wingdings" w:hint="default"/>
      </w:rPr>
    </w:lvl>
    <w:lvl w:ilvl="1" w:tplc="1B76FD9E">
      <w:start w:val="1"/>
      <w:numFmt w:val="bullet"/>
      <w:lvlText w:val=""/>
      <w:lvlJc w:val="left"/>
      <w:pPr>
        <w:tabs>
          <w:tab w:val="num" w:pos="1440"/>
        </w:tabs>
        <w:ind w:left="1440" w:hanging="360"/>
      </w:pPr>
      <w:rPr>
        <w:rFonts w:ascii="Wingdings" w:hAnsi="Wingdings" w:hint="default"/>
      </w:rPr>
    </w:lvl>
    <w:lvl w:ilvl="2" w:tplc="5D76CC30" w:tentative="1">
      <w:start w:val="1"/>
      <w:numFmt w:val="bullet"/>
      <w:lvlText w:val=""/>
      <w:lvlJc w:val="left"/>
      <w:pPr>
        <w:tabs>
          <w:tab w:val="num" w:pos="2160"/>
        </w:tabs>
        <w:ind w:left="2160" w:hanging="360"/>
      </w:pPr>
      <w:rPr>
        <w:rFonts w:ascii="Wingdings" w:hAnsi="Wingdings" w:hint="default"/>
      </w:rPr>
    </w:lvl>
    <w:lvl w:ilvl="3" w:tplc="07247316" w:tentative="1">
      <w:start w:val="1"/>
      <w:numFmt w:val="bullet"/>
      <w:lvlText w:val=""/>
      <w:lvlJc w:val="left"/>
      <w:pPr>
        <w:tabs>
          <w:tab w:val="num" w:pos="2880"/>
        </w:tabs>
        <w:ind w:left="2880" w:hanging="360"/>
      </w:pPr>
      <w:rPr>
        <w:rFonts w:ascii="Wingdings" w:hAnsi="Wingdings" w:hint="default"/>
      </w:rPr>
    </w:lvl>
    <w:lvl w:ilvl="4" w:tplc="78666B9A" w:tentative="1">
      <w:start w:val="1"/>
      <w:numFmt w:val="bullet"/>
      <w:lvlText w:val=""/>
      <w:lvlJc w:val="left"/>
      <w:pPr>
        <w:tabs>
          <w:tab w:val="num" w:pos="3600"/>
        </w:tabs>
        <w:ind w:left="3600" w:hanging="360"/>
      </w:pPr>
      <w:rPr>
        <w:rFonts w:ascii="Wingdings" w:hAnsi="Wingdings" w:hint="default"/>
      </w:rPr>
    </w:lvl>
    <w:lvl w:ilvl="5" w:tplc="5DB69D08" w:tentative="1">
      <w:start w:val="1"/>
      <w:numFmt w:val="bullet"/>
      <w:lvlText w:val=""/>
      <w:lvlJc w:val="left"/>
      <w:pPr>
        <w:tabs>
          <w:tab w:val="num" w:pos="4320"/>
        </w:tabs>
        <w:ind w:left="4320" w:hanging="360"/>
      </w:pPr>
      <w:rPr>
        <w:rFonts w:ascii="Wingdings" w:hAnsi="Wingdings" w:hint="default"/>
      </w:rPr>
    </w:lvl>
    <w:lvl w:ilvl="6" w:tplc="D7E27300" w:tentative="1">
      <w:start w:val="1"/>
      <w:numFmt w:val="bullet"/>
      <w:lvlText w:val=""/>
      <w:lvlJc w:val="left"/>
      <w:pPr>
        <w:tabs>
          <w:tab w:val="num" w:pos="5040"/>
        </w:tabs>
        <w:ind w:left="5040" w:hanging="360"/>
      </w:pPr>
      <w:rPr>
        <w:rFonts w:ascii="Wingdings" w:hAnsi="Wingdings" w:hint="default"/>
      </w:rPr>
    </w:lvl>
    <w:lvl w:ilvl="7" w:tplc="2236FB68" w:tentative="1">
      <w:start w:val="1"/>
      <w:numFmt w:val="bullet"/>
      <w:lvlText w:val=""/>
      <w:lvlJc w:val="left"/>
      <w:pPr>
        <w:tabs>
          <w:tab w:val="num" w:pos="5760"/>
        </w:tabs>
        <w:ind w:left="5760" w:hanging="360"/>
      </w:pPr>
      <w:rPr>
        <w:rFonts w:ascii="Wingdings" w:hAnsi="Wingdings" w:hint="default"/>
      </w:rPr>
    </w:lvl>
    <w:lvl w:ilvl="8" w:tplc="5AF622A6" w:tentative="1">
      <w:start w:val="1"/>
      <w:numFmt w:val="bullet"/>
      <w:lvlText w:val=""/>
      <w:lvlJc w:val="left"/>
      <w:pPr>
        <w:tabs>
          <w:tab w:val="num" w:pos="6480"/>
        </w:tabs>
        <w:ind w:left="6480" w:hanging="360"/>
      </w:pPr>
      <w:rPr>
        <w:rFonts w:ascii="Wingdings" w:hAnsi="Wingdings" w:hint="default"/>
      </w:rPr>
    </w:lvl>
  </w:abstractNum>
  <w:abstractNum w:abstractNumId="8">
    <w:nsid w:val="1EF974D3"/>
    <w:multiLevelType w:val="hybridMultilevel"/>
    <w:tmpl w:val="334C5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E2472C"/>
    <w:multiLevelType w:val="hybridMultilevel"/>
    <w:tmpl w:val="B0A68218"/>
    <w:lvl w:ilvl="0" w:tplc="AF34E982">
      <w:start w:val="1"/>
      <w:numFmt w:val="bullet"/>
      <w:lvlText w:val=""/>
      <w:lvlJc w:val="left"/>
      <w:pPr>
        <w:tabs>
          <w:tab w:val="num" w:pos="720"/>
        </w:tabs>
        <w:ind w:left="720" w:hanging="360"/>
      </w:pPr>
      <w:rPr>
        <w:rFonts w:ascii="Wingdings" w:hAnsi="Wingdings" w:hint="default"/>
      </w:rPr>
    </w:lvl>
    <w:lvl w:ilvl="1" w:tplc="5C04813E">
      <w:start w:val="1"/>
      <w:numFmt w:val="bullet"/>
      <w:pStyle w:val="ListBullet3"/>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5F25D9D"/>
    <w:multiLevelType w:val="hybridMultilevel"/>
    <w:tmpl w:val="47888D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D6446D"/>
    <w:multiLevelType w:val="hybridMultilevel"/>
    <w:tmpl w:val="B1F6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C2060"/>
    <w:multiLevelType w:val="hybridMultilevel"/>
    <w:tmpl w:val="B78E3CF2"/>
    <w:lvl w:ilvl="0" w:tplc="A586ADCA">
      <w:start w:val="1"/>
      <w:numFmt w:val="bullet"/>
      <w:lvlText w:val=""/>
      <w:lvlJc w:val="left"/>
      <w:pPr>
        <w:ind w:left="1080" w:hanging="360"/>
      </w:pPr>
      <w:rPr>
        <w:rFonts w:ascii="Wingdings" w:hAnsi="Wingdings" w:hint="default"/>
        <w:color w:val="215868" w:themeColor="accent5" w:themeShade="8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00634C"/>
    <w:multiLevelType w:val="hybridMultilevel"/>
    <w:tmpl w:val="623E6B0A"/>
    <w:lvl w:ilvl="0" w:tplc="B412CC1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551BC8"/>
    <w:multiLevelType w:val="hybridMultilevel"/>
    <w:tmpl w:val="45F2B538"/>
    <w:lvl w:ilvl="0" w:tplc="A586ADC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1B5300"/>
    <w:multiLevelType w:val="hybridMultilevel"/>
    <w:tmpl w:val="3300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C3BB6"/>
    <w:multiLevelType w:val="hybridMultilevel"/>
    <w:tmpl w:val="C46E3AD0"/>
    <w:lvl w:ilvl="0" w:tplc="360008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DC11AA"/>
    <w:multiLevelType w:val="hybridMultilevel"/>
    <w:tmpl w:val="8E3658FA"/>
    <w:lvl w:ilvl="0" w:tplc="C3A2C3D2">
      <w:start w:val="1"/>
      <w:numFmt w:val="bullet"/>
      <w:lvlText w:val=""/>
      <w:lvlJc w:val="left"/>
      <w:pPr>
        <w:tabs>
          <w:tab w:val="num" w:pos="720"/>
        </w:tabs>
        <w:ind w:left="720" w:hanging="360"/>
      </w:pPr>
      <w:rPr>
        <w:rFonts w:ascii="Wingdings" w:hAnsi="Wingdings" w:hint="default"/>
      </w:rPr>
    </w:lvl>
    <w:lvl w:ilvl="1" w:tplc="C5586242">
      <w:start w:val="1"/>
      <w:numFmt w:val="bullet"/>
      <w:lvlText w:val=""/>
      <w:lvlJc w:val="left"/>
      <w:pPr>
        <w:tabs>
          <w:tab w:val="num" w:pos="1440"/>
        </w:tabs>
        <w:ind w:left="1440" w:hanging="360"/>
      </w:pPr>
      <w:rPr>
        <w:rFonts w:ascii="Wingdings" w:hAnsi="Wingdings" w:hint="default"/>
      </w:rPr>
    </w:lvl>
    <w:lvl w:ilvl="2" w:tplc="E07C9B02" w:tentative="1">
      <w:start w:val="1"/>
      <w:numFmt w:val="bullet"/>
      <w:lvlText w:val=""/>
      <w:lvlJc w:val="left"/>
      <w:pPr>
        <w:tabs>
          <w:tab w:val="num" w:pos="2160"/>
        </w:tabs>
        <w:ind w:left="2160" w:hanging="360"/>
      </w:pPr>
      <w:rPr>
        <w:rFonts w:ascii="Wingdings" w:hAnsi="Wingdings" w:hint="default"/>
      </w:rPr>
    </w:lvl>
    <w:lvl w:ilvl="3" w:tplc="04C69C4E" w:tentative="1">
      <w:start w:val="1"/>
      <w:numFmt w:val="bullet"/>
      <w:lvlText w:val=""/>
      <w:lvlJc w:val="left"/>
      <w:pPr>
        <w:tabs>
          <w:tab w:val="num" w:pos="2880"/>
        </w:tabs>
        <w:ind w:left="2880" w:hanging="360"/>
      </w:pPr>
      <w:rPr>
        <w:rFonts w:ascii="Wingdings" w:hAnsi="Wingdings" w:hint="default"/>
      </w:rPr>
    </w:lvl>
    <w:lvl w:ilvl="4" w:tplc="0A9C8228" w:tentative="1">
      <w:start w:val="1"/>
      <w:numFmt w:val="bullet"/>
      <w:lvlText w:val=""/>
      <w:lvlJc w:val="left"/>
      <w:pPr>
        <w:tabs>
          <w:tab w:val="num" w:pos="3600"/>
        </w:tabs>
        <w:ind w:left="3600" w:hanging="360"/>
      </w:pPr>
      <w:rPr>
        <w:rFonts w:ascii="Wingdings" w:hAnsi="Wingdings" w:hint="default"/>
      </w:rPr>
    </w:lvl>
    <w:lvl w:ilvl="5" w:tplc="D1BEDE0A" w:tentative="1">
      <w:start w:val="1"/>
      <w:numFmt w:val="bullet"/>
      <w:lvlText w:val=""/>
      <w:lvlJc w:val="left"/>
      <w:pPr>
        <w:tabs>
          <w:tab w:val="num" w:pos="4320"/>
        </w:tabs>
        <w:ind w:left="4320" w:hanging="360"/>
      </w:pPr>
      <w:rPr>
        <w:rFonts w:ascii="Wingdings" w:hAnsi="Wingdings" w:hint="default"/>
      </w:rPr>
    </w:lvl>
    <w:lvl w:ilvl="6" w:tplc="D0FCE9BE" w:tentative="1">
      <w:start w:val="1"/>
      <w:numFmt w:val="bullet"/>
      <w:lvlText w:val=""/>
      <w:lvlJc w:val="left"/>
      <w:pPr>
        <w:tabs>
          <w:tab w:val="num" w:pos="5040"/>
        </w:tabs>
        <w:ind w:left="5040" w:hanging="360"/>
      </w:pPr>
      <w:rPr>
        <w:rFonts w:ascii="Wingdings" w:hAnsi="Wingdings" w:hint="default"/>
      </w:rPr>
    </w:lvl>
    <w:lvl w:ilvl="7" w:tplc="E132F372" w:tentative="1">
      <w:start w:val="1"/>
      <w:numFmt w:val="bullet"/>
      <w:lvlText w:val=""/>
      <w:lvlJc w:val="left"/>
      <w:pPr>
        <w:tabs>
          <w:tab w:val="num" w:pos="5760"/>
        </w:tabs>
        <w:ind w:left="5760" w:hanging="360"/>
      </w:pPr>
      <w:rPr>
        <w:rFonts w:ascii="Wingdings" w:hAnsi="Wingdings" w:hint="default"/>
      </w:rPr>
    </w:lvl>
    <w:lvl w:ilvl="8" w:tplc="E0301C60" w:tentative="1">
      <w:start w:val="1"/>
      <w:numFmt w:val="bullet"/>
      <w:lvlText w:val=""/>
      <w:lvlJc w:val="left"/>
      <w:pPr>
        <w:tabs>
          <w:tab w:val="num" w:pos="6480"/>
        </w:tabs>
        <w:ind w:left="6480" w:hanging="360"/>
      </w:pPr>
      <w:rPr>
        <w:rFonts w:ascii="Wingdings" w:hAnsi="Wingdings" w:hint="default"/>
      </w:rPr>
    </w:lvl>
  </w:abstractNum>
  <w:abstractNum w:abstractNumId="18">
    <w:nsid w:val="4A782B5C"/>
    <w:multiLevelType w:val="hybridMultilevel"/>
    <w:tmpl w:val="33525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1F723A"/>
    <w:multiLevelType w:val="hybridMultilevel"/>
    <w:tmpl w:val="D8607E90"/>
    <w:lvl w:ilvl="0" w:tplc="1DFA6C96">
      <w:start w:val="1"/>
      <w:numFmt w:val="bullet"/>
      <w:lvlText w:val=""/>
      <w:lvlJc w:val="left"/>
      <w:pPr>
        <w:ind w:left="720" w:hanging="360"/>
      </w:pPr>
      <w:rPr>
        <w:rFonts w:ascii="Symbol" w:hAnsi="Symbol" w:hint="default"/>
      </w:rPr>
    </w:lvl>
    <w:lvl w:ilvl="1" w:tplc="CDA605F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46E92"/>
    <w:multiLevelType w:val="hybridMultilevel"/>
    <w:tmpl w:val="5C60270C"/>
    <w:lvl w:ilvl="0" w:tplc="1DFA6C96">
      <w:start w:val="1"/>
      <w:numFmt w:val="bullet"/>
      <w:lvlText w:val=""/>
      <w:lvlJc w:val="left"/>
      <w:pPr>
        <w:ind w:left="720" w:hanging="360"/>
      </w:pPr>
      <w:rPr>
        <w:rFonts w:ascii="Symbol" w:hAnsi="Symbol" w:hint="default"/>
      </w:rPr>
    </w:lvl>
    <w:lvl w:ilvl="1" w:tplc="CDA605F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711BC"/>
    <w:multiLevelType w:val="hybridMultilevel"/>
    <w:tmpl w:val="FB22E3B6"/>
    <w:lvl w:ilvl="0" w:tplc="A586ADCA">
      <w:start w:val="1"/>
      <w:numFmt w:val="bullet"/>
      <w:lvlText w:val=""/>
      <w:lvlJc w:val="left"/>
      <w:pPr>
        <w:ind w:left="720" w:hanging="360"/>
      </w:pPr>
      <w:rPr>
        <w:rFonts w:ascii="Wingdings" w:hAnsi="Wingdings" w:hint="default"/>
      </w:rPr>
    </w:lvl>
    <w:lvl w:ilvl="1" w:tplc="8138E9CE">
      <w:start w:val="1"/>
      <w:numFmt w:val="bullet"/>
      <w:lvlText w:val="o"/>
      <w:lvlJc w:val="left"/>
      <w:pPr>
        <w:ind w:left="1440" w:hanging="360"/>
      </w:pPr>
      <w:rPr>
        <w:rFonts w:ascii="Courier New" w:hAnsi="Courier New" w:cs="Courier New" w:hint="default"/>
        <w:color w:val="215868" w:themeColor="accent5"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36084"/>
    <w:multiLevelType w:val="hybridMultilevel"/>
    <w:tmpl w:val="DD464252"/>
    <w:lvl w:ilvl="0" w:tplc="954639F8">
      <w:start w:val="90"/>
      <w:numFmt w:val="bullet"/>
      <w:lvlText w:val="-"/>
      <w:lvlJc w:val="left"/>
      <w:pPr>
        <w:ind w:left="720" w:hanging="360"/>
      </w:pPr>
      <w:rPr>
        <w:rFonts w:ascii="Arial" w:eastAsia="Calibri" w:hAnsi="Arial" w:cs="Arial" w:hint="default"/>
      </w:rPr>
    </w:lvl>
    <w:lvl w:ilvl="1" w:tplc="CDA605F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0058C"/>
    <w:multiLevelType w:val="hybridMultilevel"/>
    <w:tmpl w:val="D0700C5E"/>
    <w:lvl w:ilvl="0" w:tplc="B1C8B544">
      <w:start w:val="1"/>
      <w:numFmt w:val="bullet"/>
      <w:pStyle w:val="Goalbullets"/>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CF62188"/>
    <w:multiLevelType w:val="hybridMultilevel"/>
    <w:tmpl w:val="9BFC77E2"/>
    <w:lvl w:ilvl="0" w:tplc="A27C0E60">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CE7823"/>
    <w:multiLevelType w:val="hybridMultilevel"/>
    <w:tmpl w:val="3474C81E"/>
    <w:lvl w:ilvl="0" w:tplc="DD441834">
      <w:start w:val="1"/>
      <w:numFmt w:val="bullet"/>
      <w:lvlText w:val=""/>
      <w:lvlJc w:val="left"/>
      <w:pPr>
        <w:tabs>
          <w:tab w:val="num" w:pos="720"/>
        </w:tabs>
        <w:ind w:left="720" w:hanging="360"/>
      </w:pPr>
      <w:rPr>
        <w:rFonts w:ascii="Wingdings" w:hAnsi="Wingdings" w:hint="default"/>
      </w:rPr>
    </w:lvl>
    <w:lvl w:ilvl="1" w:tplc="05921B28" w:tentative="1">
      <w:start w:val="1"/>
      <w:numFmt w:val="bullet"/>
      <w:lvlText w:val=""/>
      <w:lvlJc w:val="left"/>
      <w:pPr>
        <w:tabs>
          <w:tab w:val="num" w:pos="1440"/>
        </w:tabs>
        <w:ind w:left="1440" w:hanging="360"/>
      </w:pPr>
      <w:rPr>
        <w:rFonts w:ascii="Wingdings" w:hAnsi="Wingdings" w:hint="default"/>
      </w:rPr>
    </w:lvl>
    <w:lvl w:ilvl="2" w:tplc="510C9594" w:tentative="1">
      <w:start w:val="1"/>
      <w:numFmt w:val="bullet"/>
      <w:lvlText w:val=""/>
      <w:lvlJc w:val="left"/>
      <w:pPr>
        <w:tabs>
          <w:tab w:val="num" w:pos="2160"/>
        </w:tabs>
        <w:ind w:left="2160" w:hanging="360"/>
      </w:pPr>
      <w:rPr>
        <w:rFonts w:ascii="Wingdings" w:hAnsi="Wingdings" w:hint="default"/>
      </w:rPr>
    </w:lvl>
    <w:lvl w:ilvl="3" w:tplc="F4AE70FC" w:tentative="1">
      <w:start w:val="1"/>
      <w:numFmt w:val="bullet"/>
      <w:lvlText w:val=""/>
      <w:lvlJc w:val="left"/>
      <w:pPr>
        <w:tabs>
          <w:tab w:val="num" w:pos="2880"/>
        </w:tabs>
        <w:ind w:left="2880" w:hanging="360"/>
      </w:pPr>
      <w:rPr>
        <w:rFonts w:ascii="Wingdings" w:hAnsi="Wingdings" w:hint="default"/>
      </w:rPr>
    </w:lvl>
    <w:lvl w:ilvl="4" w:tplc="D63419F6" w:tentative="1">
      <w:start w:val="1"/>
      <w:numFmt w:val="bullet"/>
      <w:lvlText w:val=""/>
      <w:lvlJc w:val="left"/>
      <w:pPr>
        <w:tabs>
          <w:tab w:val="num" w:pos="3600"/>
        </w:tabs>
        <w:ind w:left="3600" w:hanging="360"/>
      </w:pPr>
      <w:rPr>
        <w:rFonts w:ascii="Wingdings" w:hAnsi="Wingdings" w:hint="default"/>
      </w:rPr>
    </w:lvl>
    <w:lvl w:ilvl="5" w:tplc="38FA21E4" w:tentative="1">
      <w:start w:val="1"/>
      <w:numFmt w:val="bullet"/>
      <w:lvlText w:val=""/>
      <w:lvlJc w:val="left"/>
      <w:pPr>
        <w:tabs>
          <w:tab w:val="num" w:pos="4320"/>
        </w:tabs>
        <w:ind w:left="4320" w:hanging="360"/>
      </w:pPr>
      <w:rPr>
        <w:rFonts w:ascii="Wingdings" w:hAnsi="Wingdings" w:hint="default"/>
      </w:rPr>
    </w:lvl>
    <w:lvl w:ilvl="6" w:tplc="7F26579C" w:tentative="1">
      <w:start w:val="1"/>
      <w:numFmt w:val="bullet"/>
      <w:lvlText w:val=""/>
      <w:lvlJc w:val="left"/>
      <w:pPr>
        <w:tabs>
          <w:tab w:val="num" w:pos="5040"/>
        </w:tabs>
        <w:ind w:left="5040" w:hanging="360"/>
      </w:pPr>
      <w:rPr>
        <w:rFonts w:ascii="Wingdings" w:hAnsi="Wingdings" w:hint="default"/>
      </w:rPr>
    </w:lvl>
    <w:lvl w:ilvl="7" w:tplc="8E3CF6D6" w:tentative="1">
      <w:start w:val="1"/>
      <w:numFmt w:val="bullet"/>
      <w:lvlText w:val=""/>
      <w:lvlJc w:val="left"/>
      <w:pPr>
        <w:tabs>
          <w:tab w:val="num" w:pos="5760"/>
        </w:tabs>
        <w:ind w:left="5760" w:hanging="360"/>
      </w:pPr>
      <w:rPr>
        <w:rFonts w:ascii="Wingdings" w:hAnsi="Wingdings" w:hint="default"/>
      </w:rPr>
    </w:lvl>
    <w:lvl w:ilvl="8" w:tplc="14E04A00" w:tentative="1">
      <w:start w:val="1"/>
      <w:numFmt w:val="bullet"/>
      <w:lvlText w:val=""/>
      <w:lvlJc w:val="left"/>
      <w:pPr>
        <w:tabs>
          <w:tab w:val="num" w:pos="6480"/>
        </w:tabs>
        <w:ind w:left="6480" w:hanging="360"/>
      </w:pPr>
      <w:rPr>
        <w:rFonts w:ascii="Wingdings" w:hAnsi="Wingdings" w:hint="default"/>
      </w:rPr>
    </w:lvl>
  </w:abstractNum>
  <w:abstractNum w:abstractNumId="26">
    <w:nsid w:val="5FE358BA"/>
    <w:multiLevelType w:val="hybridMultilevel"/>
    <w:tmpl w:val="44E8D2A6"/>
    <w:lvl w:ilvl="0" w:tplc="9B5EFE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B4450"/>
    <w:multiLevelType w:val="hybridMultilevel"/>
    <w:tmpl w:val="D510737A"/>
    <w:lvl w:ilvl="0" w:tplc="7500DA96">
      <w:start w:val="1"/>
      <w:numFmt w:val="bullet"/>
      <w:lvlText w:val=""/>
      <w:lvlJc w:val="left"/>
      <w:pPr>
        <w:tabs>
          <w:tab w:val="num" w:pos="720"/>
        </w:tabs>
        <w:ind w:left="720" w:hanging="360"/>
      </w:pPr>
      <w:rPr>
        <w:rFonts w:ascii="Wingdings" w:hAnsi="Wingdings" w:hint="default"/>
      </w:rPr>
    </w:lvl>
    <w:lvl w:ilvl="1" w:tplc="42BA2ADE">
      <w:start w:val="1"/>
      <w:numFmt w:val="bullet"/>
      <w:lvlText w:val=""/>
      <w:lvlJc w:val="left"/>
      <w:pPr>
        <w:tabs>
          <w:tab w:val="num" w:pos="1440"/>
        </w:tabs>
        <w:ind w:left="1440" w:hanging="360"/>
      </w:pPr>
      <w:rPr>
        <w:rFonts w:ascii="Wingdings" w:hAnsi="Wingdings" w:hint="default"/>
      </w:rPr>
    </w:lvl>
    <w:lvl w:ilvl="2" w:tplc="135C0AF2" w:tentative="1">
      <w:start w:val="1"/>
      <w:numFmt w:val="bullet"/>
      <w:lvlText w:val=""/>
      <w:lvlJc w:val="left"/>
      <w:pPr>
        <w:tabs>
          <w:tab w:val="num" w:pos="2160"/>
        </w:tabs>
        <w:ind w:left="2160" w:hanging="360"/>
      </w:pPr>
      <w:rPr>
        <w:rFonts w:ascii="Wingdings" w:hAnsi="Wingdings" w:hint="default"/>
      </w:rPr>
    </w:lvl>
    <w:lvl w:ilvl="3" w:tplc="6B5E7702" w:tentative="1">
      <w:start w:val="1"/>
      <w:numFmt w:val="bullet"/>
      <w:lvlText w:val=""/>
      <w:lvlJc w:val="left"/>
      <w:pPr>
        <w:tabs>
          <w:tab w:val="num" w:pos="2880"/>
        </w:tabs>
        <w:ind w:left="2880" w:hanging="360"/>
      </w:pPr>
      <w:rPr>
        <w:rFonts w:ascii="Wingdings" w:hAnsi="Wingdings" w:hint="default"/>
      </w:rPr>
    </w:lvl>
    <w:lvl w:ilvl="4" w:tplc="25547B98" w:tentative="1">
      <w:start w:val="1"/>
      <w:numFmt w:val="bullet"/>
      <w:lvlText w:val=""/>
      <w:lvlJc w:val="left"/>
      <w:pPr>
        <w:tabs>
          <w:tab w:val="num" w:pos="3600"/>
        </w:tabs>
        <w:ind w:left="3600" w:hanging="360"/>
      </w:pPr>
      <w:rPr>
        <w:rFonts w:ascii="Wingdings" w:hAnsi="Wingdings" w:hint="default"/>
      </w:rPr>
    </w:lvl>
    <w:lvl w:ilvl="5" w:tplc="147AD1AE" w:tentative="1">
      <w:start w:val="1"/>
      <w:numFmt w:val="bullet"/>
      <w:lvlText w:val=""/>
      <w:lvlJc w:val="left"/>
      <w:pPr>
        <w:tabs>
          <w:tab w:val="num" w:pos="4320"/>
        </w:tabs>
        <w:ind w:left="4320" w:hanging="360"/>
      </w:pPr>
      <w:rPr>
        <w:rFonts w:ascii="Wingdings" w:hAnsi="Wingdings" w:hint="default"/>
      </w:rPr>
    </w:lvl>
    <w:lvl w:ilvl="6" w:tplc="90741F30" w:tentative="1">
      <w:start w:val="1"/>
      <w:numFmt w:val="bullet"/>
      <w:lvlText w:val=""/>
      <w:lvlJc w:val="left"/>
      <w:pPr>
        <w:tabs>
          <w:tab w:val="num" w:pos="5040"/>
        </w:tabs>
        <w:ind w:left="5040" w:hanging="360"/>
      </w:pPr>
      <w:rPr>
        <w:rFonts w:ascii="Wingdings" w:hAnsi="Wingdings" w:hint="default"/>
      </w:rPr>
    </w:lvl>
    <w:lvl w:ilvl="7" w:tplc="CE6CB86A" w:tentative="1">
      <w:start w:val="1"/>
      <w:numFmt w:val="bullet"/>
      <w:lvlText w:val=""/>
      <w:lvlJc w:val="left"/>
      <w:pPr>
        <w:tabs>
          <w:tab w:val="num" w:pos="5760"/>
        </w:tabs>
        <w:ind w:left="5760" w:hanging="360"/>
      </w:pPr>
      <w:rPr>
        <w:rFonts w:ascii="Wingdings" w:hAnsi="Wingdings" w:hint="default"/>
      </w:rPr>
    </w:lvl>
    <w:lvl w:ilvl="8" w:tplc="714E42AA" w:tentative="1">
      <w:start w:val="1"/>
      <w:numFmt w:val="bullet"/>
      <w:lvlText w:val=""/>
      <w:lvlJc w:val="left"/>
      <w:pPr>
        <w:tabs>
          <w:tab w:val="num" w:pos="6480"/>
        </w:tabs>
        <w:ind w:left="6480" w:hanging="360"/>
      </w:pPr>
      <w:rPr>
        <w:rFonts w:ascii="Wingdings" w:hAnsi="Wingdings" w:hint="default"/>
      </w:rPr>
    </w:lvl>
  </w:abstractNum>
  <w:abstractNum w:abstractNumId="28">
    <w:nsid w:val="6A70214D"/>
    <w:multiLevelType w:val="hybridMultilevel"/>
    <w:tmpl w:val="F3DE1972"/>
    <w:lvl w:ilvl="0" w:tplc="1DFA6C96">
      <w:start w:val="1"/>
      <w:numFmt w:val="bullet"/>
      <w:lvlText w:val=""/>
      <w:lvlJc w:val="left"/>
      <w:pPr>
        <w:ind w:left="720" w:hanging="360"/>
      </w:pPr>
      <w:rPr>
        <w:rFonts w:ascii="Symbol" w:hAnsi="Symbol" w:hint="default"/>
      </w:rPr>
    </w:lvl>
    <w:lvl w:ilvl="1" w:tplc="CDA605F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C3C2A"/>
    <w:multiLevelType w:val="hybridMultilevel"/>
    <w:tmpl w:val="B6D46306"/>
    <w:lvl w:ilvl="0" w:tplc="3D9855E8">
      <w:start w:val="1"/>
      <w:numFmt w:val="bullet"/>
      <w:lvlText w:val=""/>
      <w:lvlJc w:val="left"/>
      <w:pPr>
        <w:tabs>
          <w:tab w:val="num" w:pos="720"/>
        </w:tabs>
        <w:ind w:left="720" w:hanging="360"/>
      </w:pPr>
      <w:rPr>
        <w:rFonts w:ascii="Wingdings" w:hAnsi="Wingdings" w:hint="default"/>
      </w:rPr>
    </w:lvl>
    <w:lvl w:ilvl="1" w:tplc="05B66042">
      <w:start w:val="1"/>
      <w:numFmt w:val="bullet"/>
      <w:lvlText w:val=""/>
      <w:lvlJc w:val="left"/>
      <w:pPr>
        <w:tabs>
          <w:tab w:val="num" w:pos="1440"/>
        </w:tabs>
        <w:ind w:left="1440" w:hanging="360"/>
      </w:pPr>
      <w:rPr>
        <w:rFonts w:ascii="Wingdings" w:hAnsi="Wingdings" w:hint="default"/>
      </w:rPr>
    </w:lvl>
    <w:lvl w:ilvl="2" w:tplc="1FD0E8D0" w:tentative="1">
      <w:start w:val="1"/>
      <w:numFmt w:val="bullet"/>
      <w:lvlText w:val=""/>
      <w:lvlJc w:val="left"/>
      <w:pPr>
        <w:tabs>
          <w:tab w:val="num" w:pos="2160"/>
        </w:tabs>
        <w:ind w:left="2160" w:hanging="360"/>
      </w:pPr>
      <w:rPr>
        <w:rFonts w:ascii="Wingdings" w:hAnsi="Wingdings" w:hint="default"/>
      </w:rPr>
    </w:lvl>
    <w:lvl w:ilvl="3" w:tplc="FEFCB956" w:tentative="1">
      <w:start w:val="1"/>
      <w:numFmt w:val="bullet"/>
      <w:lvlText w:val=""/>
      <w:lvlJc w:val="left"/>
      <w:pPr>
        <w:tabs>
          <w:tab w:val="num" w:pos="2880"/>
        </w:tabs>
        <w:ind w:left="2880" w:hanging="360"/>
      </w:pPr>
      <w:rPr>
        <w:rFonts w:ascii="Wingdings" w:hAnsi="Wingdings" w:hint="default"/>
      </w:rPr>
    </w:lvl>
    <w:lvl w:ilvl="4" w:tplc="CD583788" w:tentative="1">
      <w:start w:val="1"/>
      <w:numFmt w:val="bullet"/>
      <w:lvlText w:val=""/>
      <w:lvlJc w:val="left"/>
      <w:pPr>
        <w:tabs>
          <w:tab w:val="num" w:pos="3600"/>
        </w:tabs>
        <w:ind w:left="3600" w:hanging="360"/>
      </w:pPr>
      <w:rPr>
        <w:rFonts w:ascii="Wingdings" w:hAnsi="Wingdings" w:hint="default"/>
      </w:rPr>
    </w:lvl>
    <w:lvl w:ilvl="5" w:tplc="D32CDBBE" w:tentative="1">
      <w:start w:val="1"/>
      <w:numFmt w:val="bullet"/>
      <w:lvlText w:val=""/>
      <w:lvlJc w:val="left"/>
      <w:pPr>
        <w:tabs>
          <w:tab w:val="num" w:pos="4320"/>
        </w:tabs>
        <w:ind w:left="4320" w:hanging="360"/>
      </w:pPr>
      <w:rPr>
        <w:rFonts w:ascii="Wingdings" w:hAnsi="Wingdings" w:hint="default"/>
      </w:rPr>
    </w:lvl>
    <w:lvl w:ilvl="6" w:tplc="8A18268E" w:tentative="1">
      <w:start w:val="1"/>
      <w:numFmt w:val="bullet"/>
      <w:lvlText w:val=""/>
      <w:lvlJc w:val="left"/>
      <w:pPr>
        <w:tabs>
          <w:tab w:val="num" w:pos="5040"/>
        </w:tabs>
        <w:ind w:left="5040" w:hanging="360"/>
      </w:pPr>
      <w:rPr>
        <w:rFonts w:ascii="Wingdings" w:hAnsi="Wingdings" w:hint="default"/>
      </w:rPr>
    </w:lvl>
    <w:lvl w:ilvl="7" w:tplc="64B01C42" w:tentative="1">
      <w:start w:val="1"/>
      <w:numFmt w:val="bullet"/>
      <w:lvlText w:val=""/>
      <w:lvlJc w:val="left"/>
      <w:pPr>
        <w:tabs>
          <w:tab w:val="num" w:pos="5760"/>
        </w:tabs>
        <w:ind w:left="5760" w:hanging="360"/>
      </w:pPr>
      <w:rPr>
        <w:rFonts w:ascii="Wingdings" w:hAnsi="Wingdings" w:hint="default"/>
      </w:rPr>
    </w:lvl>
    <w:lvl w:ilvl="8" w:tplc="8CE48F2A" w:tentative="1">
      <w:start w:val="1"/>
      <w:numFmt w:val="bullet"/>
      <w:lvlText w:val=""/>
      <w:lvlJc w:val="left"/>
      <w:pPr>
        <w:tabs>
          <w:tab w:val="num" w:pos="6480"/>
        </w:tabs>
        <w:ind w:left="6480" w:hanging="360"/>
      </w:pPr>
      <w:rPr>
        <w:rFonts w:ascii="Wingdings" w:hAnsi="Wingdings" w:hint="default"/>
      </w:rPr>
    </w:lvl>
  </w:abstractNum>
  <w:abstractNum w:abstractNumId="30">
    <w:nsid w:val="6DD72800"/>
    <w:multiLevelType w:val="hybridMultilevel"/>
    <w:tmpl w:val="B4D6FF1A"/>
    <w:lvl w:ilvl="0" w:tplc="19E8600C">
      <w:numFmt w:val="bullet"/>
      <w:lvlText w:val="-"/>
      <w:lvlJc w:val="left"/>
      <w:pPr>
        <w:ind w:left="1080" w:hanging="360"/>
      </w:pPr>
      <w:rPr>
        <w:rFonts w:ascii="Arial" w:eastAsia="Calibri" w:hAnsi="Arial" w:cs="Arial" w:hint="default"/>
        <w:b/>
      </w:rPr>
    </w:lvl>
    <w:lvl w:ilvl="1" w:tplc="CDA605FE">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4A3003"/>
    <w:multiLevelType w:val="hybridMultilevel"/>
    <w:tmpl w:val="AC3C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E251D"/>
    <w:multiLevelType w:val="hybridMultilevel"/>
    <w:tmpl w:val="EC1C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862C06"/>
    <w:multiLevelType w:val="hybridMultilevel"/>
    <w:tmpl w:val="2C8C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8"/>
  </w:num>
  <w:num w:numId="4">
    <w:abstractNumId w:val="19"/>
  </w:num>
  <w:num w:numId="5">
    <w:abstractNumId w:val="20"/>
  </w:num>
  <w:num w:numId="6">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0"/>
  </w:num>
  <w:num w:numId="9">
    <w:abstractNumId w:val="13"/>
  </w:num>
  <w:num w:numId="10">
    <w:abstractNumId w:val="32"/>
  </w:num>
  <w:num w:numId="11">
    <w:abstractNumId w:val="33"/>
  </w:num>
  <w:num w:numId="12">
    <w:abstractNumId w:val="11"/>
  </w:num>
  <w:num w:numId="13">
    <w:abstractNumId w:val="31"/>
  </w:num>
  <w:num w:numId="14">
    <w:abstractNumId w:val="1"/>
  </w:num>
  <w:num w:numId="15">
    <w:abstractNumId w:val="8"/>
  </w:num>
  <w:num w:numId="16">
    <w:abstractNumId w:val="10"/>
  </w:num>
  <w:num w:numId="17">
    <w:abstractNumId w:val="29"/>
  </w:num>
  <w:num w:numId="18">
    <w:abstractNumId w:val="4"/>
  </w:num>
  <w:num w:numId="19">
    <w:abstractNumId w:val="27"/>
  </w:num>
  <w:num w:numId="20">
    <w:abstractNumId w:val="2"/>
  </w:num>
  <w:num w:numId="21">
    <w:abstractNumId w:val="7"/>
  </w:num>
  <w:num w:numId="22">
    <w:abstractNumId w:val="25"/>
  </w:num>
  <w:num w:numId="23">
    <w:abstractNumId w:val="17"/>
  </w:num>
  <w:num w:numId="24">
    <w:abstractNumId w:val="5"/>
  </w:num>
  <w:num w:numId="25">
    <w:abstractNumId w:val="21"/>
  </w:num>
  <w:num w:numId="26">
    <w:abstractNumId w:val="24"/>
  </w:num>
  <w:num w:numId="27">
    <w:abstractNumId w:val="6"/>
  </w:num>
  <w:num w:numId="28">
    <w:abstractNumId w:val="15"/>
  </w:num>
  <w:num w:numId="29">
    <w:abstractNumId w:val="12"/>
  </w:num>
  <w:num w:numId="30">
    <w:abstractNumId w:val="14"/>
  </w:num>
  <w:num w:numId="31">
    <w:abstractNumId w:val="0"/>
  </w:num>
  <w:num w:numId="32">
    <w:abstractNumId w:val="16"/>
  </w:num>
  <w:num w:numId="33">
    <w:abstractNumId w:val="18"/>
  </w:num>
  <w:num w:numId="34">
    <w:abstractNumId w:val="3"/>
  </w:num>
  <w:num w:numId="3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68"/>
    <w:rsid w:val="00000A80"/>
    <w:rsid w:val="00005831"/>
    <w:rsid w:val="000109A2"/>
    <w:rsid w:val="00011EFC"/>
    <w:rsid w:val="00012A63"/>
    <w:rsid w:val="00020FEA"/>
    <w:rsid w:val="000223F1"/>
    <w:rsid w:val="0003004A"/>
    <w:rsid w:val="000316E8"/>
    <w:rsid w:val="00034305"/>
    <w:rsid w:val="00034341"/>
    <w:rsid w:val="00044D83"/>
    <w:rsid w:val="00045556"/>
    <w:rsid w:val="0005255E"/>
    <w:rsid w:val="00055DC6"/>
    <w:rsid w:val="00056F49"/>
    <w:rsid w:val="000573C5"/>
    <w:rsid w:val="00064B16"/>
    <w:rsid w:val="0007042F"/>
    <w:rsid w:val="00072DE1"/>
    <w:rsid w:val="00072FB1"/>
    <w:rsid w:val="00073F94"/>
    <w:rsid w:val="000740EC"/>
    <w:rsid w:val="00074980"/>
    <w:rsid w:val="000806E2"/>
    <w:rsid w:val="000808C7"/>
    <w:rsid w:val="00082942"/>
    <w:rsid w:val="00084EFD"/>
    <w:rsid w:val="00085FF4"/>
    <w:rsid w:val="000862EA"/>
    <w:rsid w:val="0009252D"/>
    <w:rsid w:val="0009390A"/>
    <w:rsid w:val="00095BDA"/>
    <w:rsid w:val="000968B9"/>
    <w:rsid w:val="00097094"/>
    <w:rsid w:val="000A0EC3"/>
    <w:rsid w:val="000A3029"/>
    <w:rsid w:val="000A3570"/>
    <w:rsid w:val="000A7C1B"/>
    <w:rsid w:val="000B5725"/>
    <w:rsid w:val="000B6046"/>
    <w:rsid w:val="000C02C3"/>
    <w:rsid w:val="000C2E90"/>
    <w:rsid w:val="000C5A47"/>
    <w:rsid w:val="000D21A9"/>
    <w:rsid w:val="000D43AA"/>
    <w:rsid w:val="000F3964"/>
    <w:rsid w:val="00101C2F"/>
    <w:rsid w:val="00102505"/>
    <w:rsid w:val="00103874"/>
    <w:rsid w:val="00107E09"/>
    <w:rsid w:val="0011036A"/>
    <w:rsid w:val="00110B8E"/>
    <w:rsid w:val="00113BDE"/>
    <w:rsid w:val="00113EAE"/>
    <w:rsid w:val="0011465D"/>
    <w:rsid w:val="00121CE5"/>
    <w:rsid w:val="00124056"/>
    <w:rsid w:val="00125957"/>
    <w:rsid w:val="00125A41"/>
    <w:rsid w:val="00126485"/>
    <w:rsid w:val="00126EEC"/>
    <w:rsid w:val="00127F37"/>
    <w:rsid w:val="00130D98"/>
    <w:rsid w:val="00131AAE"/>
    <w:rsid w:val="001347CA"/>
    <w:rsid w:val="00141C55"/>
    <w:rsid w:val="001429D7"/>
    <w:rsid w:val="00143FD1"/>
    <w:rsid w:val="0014421A"/>
    <w:rsid w:val="00153928"/>
    <w:rsid w:val="001549F5"/>
    <w:rsid w:val="00165DF5"/>
    <w:rsid w:val="00165FD5"/>
    <w:rsid w:val="00171CF0"/>
    <w:rsid w:val="00173698"/>
    <w:rsid w:val="00177DC0"/>
    <w:rsid w:val="00183623"/>
    <w:rsid w:val="0018559E"/>
    <w:rsid w:val="0018762A"/>
    <w:rsid w:val="00194B31"/>
    <w:rsid w:val="00196092"/>
    <w:rsid w:val="001A3E0D"/>
    <w:rsid w:val="001B1345"/>
    <w:rsid w:val="001C3B91"/>
    <w:rsid w:val="001C464F"/>
    <w:rsid w:val="001C7977"/>
    <w:rsid w:val="001D016C"/>
    <w:rsid w:val="001D3C03"/>
    <w:rsid w:val="001D6CDD"/>
    <w:rsid w:val="001D6FDB"/>
    <w:rsid w:val="001E3BF6"/>
    <w:rsid w:val="001E3F9B"/>
    <w:rsid w:val="001E77D6"/>
    <w:rsid w:val="001E7887"/>
    <w:rsid w:val="001E79B3"/>
    <w:rsid w:val="001E7B65"/>
    <w:rsid w:val="001F061B"/>
    <w:rsid w:val="001F6060"/>
    <w:rsid w:val="00203020"/>
    <w:rsid w:val="00203395"/>
    <w:rsid w:val="002049A8"/>
    <w:rsid w:val="002122E4"/>
    <w:rsid w:val="00215DF5"/>
    <w:rsid w:val="0021691D"/>
    <w:rsid w:val="00216EB6"/>
    <w:rsid w:val="00217D45"/>
    <w:rsid w:val="00222155"/>
    <w:rsid w:val="002222A7"/>
    <w:rsid w:val="00222593"/>
    <w:rsid w:val="00225C60"/>
    <w:rsid w:val="00225D38"/>
    <w:rsid w:val="0023292F"/>
    <w:rsid w:val="00234A8F"/>
    <w:rsid w:val="00234D9D"/>
    <w:rsid w:val="0024245F"/>
    <w:rsid w:val="002511A1"/>
    <w:rsid w:val="00254EE7"/>
    <w:rsid w:val="0025540B"/>
    <w:rsid w:val="00262D54"/>
    <w:rsid w:val="00263FA7"/>
    <w:rsid w:val="00264E1F"/>
    <w:rsid w:val="00265311"/>
    <w:rsid w:val="00266DF6"/>
    <w:rsid w:val="00266FA1"/>
    <w:rsid w:val="00271110"/>
    <w:rsid w:val="00271553"/>
    <w:rsid w:val="00273E2F"/>
    <w:rsid w:val="00274AF8"/>
    <w:rsid w:val="002755EC"/>
    <w:rsid w:val="00275E08"/>
    <w:rsid w:val="002760AF"/>
    <w:rsid w:val="00276297"/>
    <w:rsid w:val="00276859"/>
    <w:rsid w:val="00276FE1"/>
    <w:rsid w:val="00280A4D"/>
    <w:rsid w:val="00280DC4"/>
    <w:rsid w:val="00281AC2"/>
    <w:rsid w:val="00282E37"/>
    <w:rsid w:val="002830C7"/>
    <w:rsid w:val="00283440"/>
    <w:rsid w:val="00285457"/>
    <w:rsid w:val="00285BB1"/>
    <w:rsid w:val="00286002"/>
    <w:rsid w:val="00286DCB"/>
    <w:rsid w:val="0028762C"/>
    <w:rsid w:val="002915B2"/>
    <w:rsid w:val="0029485D"/>
    <w:rsid w:val="00297E98"/>
    <w:rsid w:val="002A0075"/>
    <w:rsid w:val="002A28F6"/>
    <w:rsid w:val="002A3621"/>
    <w:rsid w:val="002A45B7"/>
    <w:rsid w:val="002A46F7"/>
    <w:rsid w:val="002B3633"/>
    <w:rsid w:val="002C0058"/>
    <w:rsid w:val="002C0E02"/>
    <w:rsid w:val="002C717F"/>
    <w:rsid w:val="002D0C21"/>
    <w:rsid w:val="002D1329"/>
    <w:rsid w:val="002D2D31"/>
    <w:rsid w:val="002D3000"/>
    <w:rsid w:val="002D3107"/>
    <w:rsid w:val="002D35C7"/>
    <w:rsid w:val="002D4ED5"/>
    <w:rsid w:val="002D5D23"/>
    <w:rsid w:val="002D6125"/>
    <w:rsid w:val="002D6BF6"/>
    <w:rsid w:val="002E0D39"/>
    <w:rsid w:val="002E2882"/>
    <w:rsid w:val="002E6C08"/>
    <w:rsid w:val="002F09D4"/>
    <w:rsid w:val="002F2E98"/>
    <w:rsid w:val="002F3169"/>
    <w:rsid w:val="002F5F1C"/>
    <w:rsid w:val="00304294"/>
    <w:rsid w:val="00304DFF"/>
    <w:rsid w:val="003102E2"/>
    <w:rsid w:val="00312973"/>
    <w:rsid w:val="003134A5"/>
    <w:rsid w:val="00313C6A"/>
    <w:rsid w:val="003153CA"/>
    <w:rsid w:val="0032039F"/>
    <w:rsid w:val="00321EF8"/>
    <w:rsid w:val="00325421"/>
    <w:rsid w:val="0032658B"/>
    <w:rsid w:val="003267AB"/>
    <w:rsid w:val="003270F3"/>
    <w:rsid w:val="003279C5"/>
    <w:rsid w:val="00331346"/>
    <w:rsid w:val="003351EE"/>
    <w:rsid w:val="0033566C"/>
    <w:rsid w:val="00337774"/>
    <w:rsid w:val="00337EE4"/>
    <w:rsid w:val="00342129"/>
    <w:rsid w:val="0034216C"/>
    <w:rsid w:val="0034266F"/>
    <w:rsid w:val="0034476C"/>
    <w:rsid w:val="00347D4F"/>
    <w:rsid w:val="00347E05"/>
    <w:rsid w:val="00351407"/>
    <w:rsid w:val="00352B8F"/>
    <w:rsid w:val="00353FBB"/>
    <w:rsid w:val="0035675E"/>
    <w:rsid w:val="00357188"/>
    <w:rsid w:val="0035728A"/>
    <w:rsid w:val="003575B8"/>
    <w:rsid w:val="00362362"/>
    <w:rsid w:val="003645C1"/>
    <w:rsid w:val="003669D8"/>
    <w:rsid w:val="00370B0C"/>
    <w:rsid w:val="003711B3"/>
    <w:rsid w:val="0037360E"/>
    <w:rsid w:val="00380650"/>
    <w:rsid w:val="003810FC"/>
    <w:rsid w:val="00382E72"/>
    <w:rsid w:val="00383C10"/>
    <w:rsid w:val="00384C69"/>
    <w:rsid w:val="00387B00"/>
    <w:rsid w:val="00393733"/>
    <w:rsid w:val="00394523"/>
    <w:rsid w:val="0039471A"/>
    <w:rsid w:val="00394B00"/>
    <w:rsid w:val="003A59A8"/>
    <w:rsid w:val="003A6883"/>
    <w:rsid w:val="003B1376"/>
    <w:rsid w:val="003B2C3D"/>
    <w:rsid w:val="003B79D4"/>
    <w:rsid w:val="003B7E14"/>
    <w:rsid w:val="003C17BD"/>
    <w:rsid w:val="003C2042"/>
    <w:rsid w:val="003C5F4B"/>
    <w:rsid w:val="003C68D8"/>
    <w:rsid w:val="003C721C"/>
    <w:rsid w:val="003C7FA7"/>
    <w:rsid w:val="003D39CB"/>
    <w:rsid w:val="003D50BA"/>
    <w:rsid w:val="003E1931"/>
    <w:rsid w:val="003F0C46"/>
    <w:rsid w:val="003F4317"/>
    <w:rsid w:val="003F5FF4"/>
    <w:rsid w:val="003F770C"/>
    <w:rsid w:val="004013A7"/>
    <w:rsid w:val="00403034"/>
    <w:rsid w:val="0040580A"/>
    <w:rsid w:val="004058A6"/>
    <w:rsid w:val="004069CD"/>
    <w:rsid w:val="0041041A"/>
    <w:rsid w:val="00410BC2"/>
    <w:rsid w:val="00410BCD"/>
    <w:rsid w:val="00412ED0"/>
    <w:rsid w:val="004145BF"/>
    <w:rsid w:val="00414DFD"/>
    <w:rsid w:val="00414EB4"/>
    <w:rsid w:val="0041696E"/>
    <w:rsid w:val="0042025F"/>
    <w:rsid w:val="0042177E"/>
    <w:rsid w:val="00421BE6"/>
    <w:rsid w:val="00430804"/>
    <w:rsid w:val="00432977"/>
    <w:rsid w:val="00437C34"/>
    <w:rsid w:val="00442471"/>
    <w:rsid w:val="0044376D"/>
    <w:rsid w:val="00445CEB"/>
    <w:rsid w:val="004515D7"/>
    <w:rsid w:val="00457946"/>
    <w:rsid w:val="004600F5"/>
    <w:rsid w:val="0046135F"/>
    <w:rsid w:val="00464E9D"/>
    <w:rsid w:val="004657E9"/>
    <w:rsid w:val="00467749"/>
    <w:rsid w:val="00471614"/>
    <w:rsid w:val="004752B9"/>
    <w:rsid w:val="00476F36"/>
    <w:rsid w:val="00480DB8"/>
    <w:rsid w:val="00482C91"/>
    <w:rsid w:val="004832F4"/>
    <w:rsid w:val="00484E58"/>
    <w:rsid w:val="00486175"/>
    <w:rsid w:val="004904F7"/>
    <w:rsid w:val="00490B1D"/>
    <w:rsid w:val="00490F7D"/>
    <w:rsid w:val="00492BCA"/>
    <w:rsid w:val="00496011"/>
    <w:rsid w:val="004A069E"/>
    <w:rsid w:val="004A1A4C"/>
    <w:rsid w:val="004A39B5"/>
    <w:rsid w:val="004A627D"/>
    <w:rsid w:val="004B0FFA"/>
    <w:rsid w:val="004B27B3"/>
    <w:rsid w:val="004B65C8"/>
    <w:rsid w:val="004B70F4"/>
    <w:rsid w:val="004C03D9"/>
    <w:rsid w:val="004C065B"/>
    <w:rsid w:val="004C2B10"/>
    <w:rsid w:val="004C3CF7"/>
    <w:rsid w:val="004C5E1A"/>
    <w:rsid w:val="004C6C6F"/>
    <w:rsid w:val="004C7EE6"/>
    <w:rsid w:val="004D3DCF"/>
    <w:rsid w:val="004D4498"/>
    <w:rsid w:val="004D5A50"/>
    <w:rsid w:val="004E28BA"/>
    <w:rsid w:val="004E2C48"/>
    <w:rsid w:val="004F315A"/>
    <w:rsid w:val="004F3C70"/>
    <w:rsid w:val="004F738C"/>
    <w:rsid w:val="00501C39"/>
    <w:rsid w:val="0050689A"/>
    <w:rsid w:val="00507BB2"/>
    <w:rsid w:val="00512DB2"/>
    <w:rsid w:val="005159AE"/>
    <w:rsid w:val="00516F27"/>
    <w:rsid w:val="005173AD"/>
    <w:rsid w:val="0052481B"/>
    <w:rsid w:val="00525FD1"/>
    <w:rsid w:val="0053004A"/>
    <w:rsid w:val="00531937"/>
    <w:rsid w:val="00531B26"/>
    <w:rsid w:val="0053692D"/>
    <w:rsid w:val="005371AA"/>
    <w:rsid w:val="00545E13"/>
    <w:rsid w:val="0054630F"/>
    <w:rsid w:val="00547BB7"/>
    <w:rsid w:val="00547FDE"/>
    <w:rsid w:val="00550BF9"/>
    <w:rsid w:val="0055311B"/>
    <w:rsid w:val="00553842"/>
    <w:rsid w:val="00555586"/>
    <w:rsid w:val="00556363"/>
    <w:rsid w:val="00556388"/>
    <w:rsid w:val="0055688C"/>
    <w:rsid w:val="00556C20"/>
    <w:rsid w:val="005577FA"/>
    <w:rsid w:val="005660D5"/>
    <w:rsid w:val="00566651"/>
    <w:rsid w:val="00567157"/>
    <w:rsid w:val="0056749C"/>
    <w:rsid w:val="00570023"/>
    <w:rsid w:val="005701AE"/>
    <w:rsid w:val="00572102"/>
    <w:rsid w:val="00573295"/>
    <w:rsid w:val="0057398A"/>
    <w:rsid w:val="00575F1E"/>
    <w:rsid w:val="00582336"/>
    <w:rsid w:val="00590333"/>
    <w:rsid w:val="0059036E"/>
    <w:rsid w:val="0059151E"/>
    <w:rsid w:val="00593716"/>
    <w:rsid w:val="00594F90"/>
    <w:rsid w:val="0059563E"/>
    <w:rsid w:val="005A4700"/>
    <w:rsid w:val="005A696D"/>
    <w:rsid w:val="005B0807"/>
    <w:rsid w:val="005B3E00"/>
    <w:rsid w:val="005B4139"/>
    <w:rsid w:val="005B732C"/>
    <w:rsid w:val="005C10CA"/>
    <w:rsid w:val="005C4F0A"/>
    <w:rsid w:val="005C5C25"/>
    <w:rsid w:val="005C5E48"/>
    <w:rsid w:val="005C6E5F"/>
    <w:rsid w:val="005D067E"/>
    <w:rsid w:val="005D1435"/>
    <w:rsid w:val="005D34D2"/>
    <w:rsid w:val="005D4543"/>
    <w:rsid w:val="005D59C5"/>
    <w:rsid w:val="005D6E9C"/>
    <w:rsid w:val="005E0638"/>
    <w:rsid w:val="005E7FF7"/>
    <w:rsid w:val="00602019"/>
    <w:rsid w:val="00602DF5"/>
    <w:rsid w:val="006076F8"/>
    <w:rsid w:val="00613FF2"/>
    <w:rsid w:val="00614FC4"/>
    <w:rsid w:val="00617B54"/>
    <w:rsid w:val="006231CE"/>
    <w:rsid w:val="00624E07"/>
    <w:rsid w:val="0062606C"/>
    <w:rsid w:val="006265A1"/>
    <w:rsid w:val="00627158"/>
    <w:rsid w:val="00630C56"/>
    <w:rsid w:val="006316C9"/>
    <w:rsid w:val="0063409C"/>
    <w:rsid w:val="00634E85"/>
    <w:rsid w:val="00641C40"/>
    <w:rsid w:val="006460BC"/>
    <w:rsid w:val="00646F89"/>
    <w:rsid w:val="0064780E"/>
    <w:rsid w:val="00653046"/>
    <w:rsid w:val="00663E5A"/>
    <w:rsid w:val="00674E9C"/>
    <w:rsid w:val="0067548F"/>
    <w:rsid w:val="00675AB7"/>
    <w:rsid w:val="00675E87"/>
    <w:rsid w:val="006770F0"/>
    <w:rsid w:val="00677785"/>
    <w:rsid w:val="006801BF"/>
    <w:rsid w:val="00681B2F"/>
    <w:rsid w:val="00683E65"/>
    <w:rsid w:val="006841C4"/>
    <w:rsid w:val="00685C3F"/>
    <w:rsid w:val="00686DE7"/>
    <w:rsid w:val="0069059F"/>
    <w:rsid w:val="006911ED"/>
    <w:rsid w:val="0069683E"/>
    <w:rsid w:val="00697576"/>
    <w:rsid w:val="006A2CAF"/>
    <w:rsid w:val="006A31A5"/>
    <w:rsid w:val="006A3426"/>
    <w:rsid w:val="006A6B39"/>
    <w:rsid w:val="006B0657"/>
    <w:rsid w:val="006B0A83"/>
    <w:rsid w:val="006B2A99"/>
    <w:rsid w:val="006B2F47"/>
    <w:rsid w:val="006B386F"/>
    <w:rsid w:val="006B3A7C"/>
    <w:rsid w:val="006B5935"/>
    <w:rsid w:val="006B71D1"/>
    <w:rsid w:val="006B7EFF"/>
    <w:rsid w:val="006C258B"/>
    <w:rsid w:val="006C43A8"/>
    <w:rsid w:val="006C68BD"/>
    <w:rsid w:val="006D269D"/>
    <w:rsid w:val="006D703D"/>
    <w:rsid w:val="006E0B43"/>
    <w:rsid w:val="006E109F"/>
    <w:rsid w:val="006E47BF"/>
    <w:rsid w:val="006E4982"/>
    <w:rsid w:val="006E4E22"/>
    <w:rsid w:val="006E6089"/>
    <w:rsid w:val="006E60C7"/>
    <w:rsid w:val="006E7169"/>
    <w:rsid w:val="006F0458"/>
    <w:rsid w:val="006F0613"/>
    <w:rsid w:val="006F1316"/>
    <w:rsid w:val="006F177A"/>
    <w:rsid w:val="006F1E0A"/>
    <w:rsid w:val="006F415F"/>
    <w:rsid w:val="00700C57"/>
    <w:rsid w:val="00701006"/>
    <w:rsid w:val="0070319B"/>
    <w:rsid w:val="00705DAD"/>
    <w:rsid w:val="00705F55"/>
    <w:rsid w:val="007101CA"/>
    <w:rsid w:val="00712423"/>
    <w:rsid w:val="00712CF1"/>
    <w:rsid w:val="007167D6"/>
    <w:rsid w:val="00717056"/>
    <w:rsid w:val="00717743"/>
    <w:rsid w:val="00724BE1"/>
    <w:rsid w:val="0072659E"/>
    <w:rsid w:val="0073179E"/>
    <w:rsid w:val="00731EA3"/>
    <w:rsid w:val="00732944"/>
    <w:rsid w:val="00732FE6"/>
    <w:rsid w:val="00733C8A"/>
    <w:rsid w:val="00733D6B"/>
    <w:rsid w:val="007407B8"/>
    <w:rsid w:val="00740F51"/>
    <w:rsid w:val="00743940"/>
    <w:rsid w:val="00746D6D"/>
    <w:rsid w:val="0075188E"/>
    <w:rsid w:val="00752918"/>
    <w:rsid w:val="00753710"/>
    <w:rsid w:val="00754386"/>
    <w:rsid w:val="0076264E"/>
    <w:rsid w:val="00764F26"/>
    <w:rsid w:val="00765995"/>
    <w:rsid w:val="00766226"/>
    <w:rsid w:val="00766EB4"/>
    <w:rsid w:val="00767987"/>
    <w:rsid w:val="00770A51"/>
    <w:rsid w:val="00772229"/>
    <w:rsid w:val="00774020"/>
    <w:rsid w:val="00775AD4"/>
    <w:rsid w:val="00776251"/>
    <w:rsid w:val="00776796"/>
    <w:rsid w:val="007828E7"/>
    <w:rsid w:val="00785782"/>
    <w:rsid w:val="00791ACA"/>
    <w:rsid w:val="00791CC2"/>
    <w:rsid w:val="007944BD"/>
    <w:rsid w:val="00794DB7"/>
    <w:rsid w:val="007A0816"/>
    <w:rsid w:val="007A377C"/>
    <w:rsid w:val="007A650E"/>
    <w:rsid w:val="007A7864"/>
    <w:rsid w:val="007A7E32"/>
    <w:rsid w:val="007B1D25"/>
    <w:rsid w:val="007B33FB"/>
    <w:rsid w:val="007B384D"/>
    <w:rsid w:val="007B4892"/>
    <w:rsid w:val="007B5BAE"/>
    <w:rsid w:val="007B69A8"/>
    <w:rsid w:val="007C07C2"/>
    <w:rsid w:val="007D6293"/>
    <w:rsid w:val="007D6504"/>
    <w:rsid w:val="007D7ED1"/>
    <w:rsid w:val="007F24A0"/>
    <w:rsid w:val="007F4588"/>
    <w:rsid w:val="007F5F99"/>
    <w:rsid w:val="007F6A53"/>
    <w:rsid w:val="007F6CBF"/>
    <w:rsid w:val="008020A3"/>
    <w:rsid w:val="00802BC0"/>
    <w:rsid w:val="008074AD"/>
    <w:rsid w:val="00811532"/>
    <w:rsid w:val="00813972"/>
    <w:rsid w:val="008153FC"/>
    <w:rsid w:val="008212C7"/>
    <w:rsid w:val="008231D7"/>
    <w:rsid w:val="008235E9"/>
    <w:rsid w:val="0082750C"/>
    <w:rsid w:val="00831138"/>
    <w:rsid w:val="00833388"/>
    <w:rsid w:val="00833CBC"/>
    <w:rsid w:val="0084079C"/>
    <w:rsid w:val="0084185D"/>
    <w:rsid w:val="00842B0B"/>
    <w:rsid w:val="00853B35"/>
    <w:rsid w:val="00854C82"/>
    <w:rsid w:val="00856668"/>
    <w:rsid w:val="00857564"/>
    <w:rsid w:val="008579FC"/>
    <w:rsid w:val="0086087B"/>
    <w:rsid w:val="008619A0"/>
    <w:rsid w:val="00866BD5"/>
    <w:rsid w:val="008715CE"/>
    <w:rsid w:val="00871DDE"/>
    <w:rsid w:val="0087636E"/>
    <w:rsid w:val="00876B6D"/>
    <w:rsid w:val="008822A9"/>
    <w:rsid w:val="00882C5D"/>
    <w:rsid w:val="008835AC"/>
    <w:rsid w:val="00883F86"/>
    <w:rsid w:val="0088417D"/>
    <w:rsid w:val="008845A4"/>
    <w:rsid w:val="00890285"/>
    <w:rsid w:val="00892502"/>
    <w:rsid w:val="00892FEC"/>
    <w:rsid w:val="00894B33"/>
    <w:rsid w:val="00896BC2"/>
    <w:rsid w:val="008A1FA9"/>
    <w:rsid w:val="008A3E39"/>
    <w:rsid w:val="008A4AF1"/>
    <w:rsid w:val="008A672C"/>
    <w:rsid w:val="008A7661"/>
    <w:rsid w:val="008B45C9"/>
    <w:rsid w:val="008B4617"/>
    <w:rsid w:val="008B57DF"/>
    <w:rsid w:val="008B63EE"/>
    <w:rsid w:val="008B7596"/>
    <w:rsid w:val="008B769D"/>
    <w:rsid w:val="008B7D85"/>
    <w:rsid w:val="008C0571"/>
    <w:rsid w:val="008C4B05"/>
    <w:rsid w:val="008C4B89"/>
    <w:rsid w:val="008C69CB"/>
    <w:rsid w:val="008C6D10"/>
    <w:rsid w:val="008D33A5"/>
    <w:rsid w:val="008D3620"/>
    <w:rsid w:val="008D6328"/>
    <w:rsid w:val="008D6E45"/>
    <w:rsid w:val="008E0653"/>
    <w:rsid w:val="008E2DCE"/>
    <w:rsid w:val="008E5669"/>
    <w:rsid w:val="008F1858"/>
    <w:rsid w:val="008F3388"/>
    <w:rsid w:val="008F5688"/>
    <w:rsid w:val="008F6B4D"/>
    <w:rsid w:val="008F6C6A"/>
    <w:rsid w:val="00900540"/>
    <w:rsid w:val="0090439C"/>
    <w:rsid w:val="009050B6"/>
    <w:rsid w:val="009065DF"/>
    <w:rsid w:val="00910005"/>
    <w:rsid w:val="009103A6"/>
    <w:rsid w:val="009124ED"/>
    <w:rsid w:val="00912DF4"/>
    <w:rsid w:val="00913EE4"/>
    <w:rsid w:val="00917B7C"/>
    <w:rsid w:val="00922E5C"/>
    <w:rsid w:val="00925D6C"/>
    <w:rsid w:val="00926E77"/>
    <w:rsid w:val="0093576E"/>
    <w:rsid w:val="00940D23"/>
    <w:rsid w:val="0094201B"/>
    <w:rsid w:val="009518FA"/>
    <w:rsid w:val="00952087"/>
    <w:rsid w:val="00952A4E"/>
    <w:rsid w:val="00952C5C"/>
    <w:rsid w:val="00952D62"/>
    <w:rsid w:val="009537E0"/>
    <w:rsid w:val="009537EA"/>
    <w:rsid w:val="009566A0"/>
    <w:rsid w:val="00960D26"/>
    <w:rsid w:val="00961F4C"/>
    <w:rsid w:val="00962B15"/>
    <w:rsid w:val="00962E3F"/>
    <w:rsid w:val="00976A9A"/>
    <w:rsid w:val="00977296"/>
    <w:rsid w:val="00984791"/>
    <w:rsid w:val="00985D28"/>
    <w:rsid w:val="00986EAE"/>
    <w:rsid w:val="00987703"/>
    <w:rsid w:val="00990EDA"/>
    <w:rsid w:val="009917F3"/>
    <w:rsid w:val="00992A39"/>
    <w:rsid w:val="00996E0C"/>
    <w:rsid w:val="009A5B7A"/>
    <w:rsid w:val="009B01ED"/>
    <w:rsid w:val="009B1273"/>
    <w:rsid w:val="009B160A"/>
    <w:rsid w:val="009B331C"/>
    <w:rsid w:val="009B437A"/>
    <w:rsid w:val="009B5E23"/>
    <w:rsid w:val="009B7E74"/>
    <w:rsid w:val="009C0F3E"/>
    <w:rsid w:val="009C19A0"/>
    <w:rsid w:val="009C3CAD"/>
    <w:rsid w:val="009C4DF8"/>
    <w:rsid w:val="009C6F15"/>
    <w:rsid w:val="009C740E"/>
    <w:rsid w:val="009C752E"/>
    <w:rsid w:val="009D1387"/>
    <w:rsid w:val="009D35DF"/>
    <w:rsid w:val="009D45F7"/>
    <w:rsid w:val="009D4A87"/>
    <w:rsid w:val="009D5023"/>
    <w:rsid w:val="009D6583"/>
    <w:rsid w:val="009E2840"/>
    <w:rsid w:val="009E2CF1"/>
    <w:rsid w:val="009E578C"/>
    <w:rsid w:val="009E6B47"/>
    <w:rsid w:val="009F24F9"/>
    <w:rsid w:val="009F337E"/>
    <w:rsid w:val="009F599E"/>
    <w:rsid w:val="009F7E35"/>
    <w:rsid w:val="00A00ED0"/>
    <w:rsid w:val="00A019BD"/>
    <w:rsid w:val="00A01BB5"/>
    <w:rsid w:val="00A039E0"/>
    <w:rsid w:val="00A042E7"/>
    <w:rsid w:val="00A04DD1"/>
    <w:rsid w:val="00A0698A"/>
    <w:rsid w:val="00A06BD6"/>
    <w:rsid w:val="00A1170E"/>
    <w:rsid w:val="00A12F6F"/>
    <w:rsid w:val="00A14B74"/>
    <w:rsid w:val="00A16C20"/>
    <w:rsid w:val="00A17C0E"/>
    <w:rsid w:val="00A214A7"/>
    <w:rsid w:val="00A240E6"/>
    <w:rsid w:val="00A30209"/>
    <w:rsid w:val="00A37E83"/>
    <w:rsid w:val="00A408C4"/>
    <w:rsid w:val="00A41083"/>
    <w:rsid w:val="00A4264C"/>
    <w:rsid w:val="00A459FF"/>
    <w:rsid w:val="00A466AC"/>
    <w:rsid w:val="00A47707"/>
    <w:rsid w:val="00A5471F"/>
    <w:rsid w:val="00A579A3"/>
    <w:rsid w:val="00A605CA"/>
    <w:rsid w:val="00A70735"/>
    <w:rsid w:val="00A71CDE"/>
    <w:rsid w:val="00A71EDD"/>
    <w:rsid w:val="00A72928"/>
    <w:rsid w:val="00A72D41"/>
    <w:rsid w:val="00A7649A"/>
    <w:rsid w:val="00A7685B"/>
    <w:rsid w:val="00A91B83"/>
    <w:rsid w:val="00A9451C"/>
    <w:rsid w:val="00A95B4C"/>
    <w:rsid w:val="00A970EB"/>
    <w:rsid w:val="00AA0C38"/>
    <w:rsid w:val="00AA14BC"/>
    <w:rsid w:val="00AA1F8D"/>
    <w:rsid w:val="00AA523C"/>
    <w:rsid w:val="00AB3265"/>
    <w:rsid w:val="00AB694A"/>
    <w:rsid w:val="00AB6CD1"/>
    <w:rsid w:val="00AB7D02"/>
    <w:rsid w:val="00AC071F"/>
    <w:rsid w:val="00AC1B43"/>
    <w:rsid w:val="00AC1BA9"/>
    <w:rsid w:val="00AC1FCF"/>
    <w:rsid w:val="00AC5473"/>
    <w:rsid w:val="00AD2EF2"/>
    <w:rsid w:val="00AD523D"/>
    <w:rsid w:val="00AD583D"/>
    <w:rsid w:val="00AD6CA2"/>
    <w:rsid w:val="00AD72ED"/>
    <w:rsid w:val="00AD749C"/>
    <w:rsid w:val="00AE05D2"/>
    <w:rsid w:val="00AE1112"/>
    <w:rsid w:val="00AE48B3"/>
    <w:rsid w:val="00AE4F87"/>
    <w:rsid w:val="00AE53CB"/>
    <w:rsid w:val="00AE5DFA"/>
    <w:rsid w:val="00AE6891"/>
    <w:rsid w:val="00AF1D5E"/>
    <w:rsid w:val="00AF3F1A"/>
    <w:rsid w:val="00AF4346"/>
    <w:rsid w:val="00AF709C"/>
    <w:rsid w:val="00B008E4"/>
    <w:rsid w:val="00B0310C"/>
    <w:rsid w:val="00B05F91"/>
    <w:rsid w:val="00B12D0C"/>
    <w:rsid w:val="00B14668"/>
    <w:rsid w:val="00B15DC2"/>
    <w:rsid w:val="00B165D0"/>
    <w:rsid w:val="00B205EE"/>
    <w:rsid w:val="00B2117C"/>
    <w:rsid w:val="00B21E5A"/>
    <w:rsid w:val="00B2283D"/>
    <w:rsid w:val="00B236C8"/>
    <w:rsid w:val="00B279CD"/>
    <w:rsid w:val="00B300B1"/>
    <w:rsid w:val="00B302DF"/>
    <w:rsid w:val="00B306D1"/>
    <w:rsid w:val="00B30969"/>
    <w:rsid w:val="00B411F6"/>
    <w:rsid w:val="00B430F0"/>
    <w:rsid w:val="00B4539A"/>
    <w:rsid w:val="00B5069F"/>
    <w:rsid w:val="00B52220"/>
    <w:rsid w:val="00B537AF"/>
    <w:rsid w:val="00B53A34"/>
    <w:rsid w:val="00B55140"/>
    <w:rsid w:val="00B60D48"/>
    <w:rsid w:val="00B620E6"/>
    <w:rsid w:val="00B6271F"/>
    <w:rsid w:val="00B63575"/>
    <w:rsid w:val="00B6359A"/>
    <w:rsid w:val="00B7031C"/>
    <w:rsid w:val="00B742F9"/>
    <w:rsid w:val="00B77FE0"/>
    <w:rsid w:val="00B81ED4"/>
    <w:rsid w:val="00B846D9"/>
    <w:rsid w:val="00B8757C"/>
    <w:rsid w:val="00B90A51"/>
    <w:rsid w:val="00B91D6A"/>
    <w:rsid w:val="00B95CD6"/>
    <w:rsid w:val="00B9750A"/>
    <w:rsid w:val="00BA2240"/>
    <w:rsid w:val="00BA7EB5"/>
    <w:rsid w:val="00BB2AE4"/>
    <w:rsid w:val="00BB3A92"/>
    <w:rsid w:val="00BB44B9"/>
    <w:rsid w:val="00BB6677"/>
    <w:rsid w:val="00BB72DB"/>
    <w:rsid w:val="00BB766C"/>
    <w:rsid w:val="00BB7BF7"/>
    <w:rsid w:val="00BC3EA2"/>
    <w:rsid w:val="00BC4D01"/>
    <w:rsid w:val="00BC5E22"/>
    <w:rsid w:val="00BC714B"/>
    <w:rsid w:val="00BC731E"/>
    <w:rsid w:val="00BC75FF"/>
    <w:rsid w:val="00BD12F3"/>
    <w:rsid w:val="00BD301A"/>
    <w:rsid w:val="00BD5C72"/>
    <w:rsid w:val="00BD6DE4"/>
    <w:rsid w:val="00BD6FF2"/>
    <w:rsid w:val="00BD7A2C"/>
    <w:rsid w:val="00BE23A3"/>
    <w:rsid w:val="00BE24AE"/>
    <w:rsid w:val="00BE413A"/>
    <w:rsid w:val="00BE48A8"/>
    <w:rsid w:val="00BE7C07"/>
    <w:rsid w:val="00BF00FD"/>
    <w:rsid w:val="00BF3EE6"/>
    <w:rsid w:val="00BF6EB8"/>
    <w:rsid w:val="00BF6EE8"/>
    <w:rsid w:val="00BF7EE7"/>
    <w:rsid w:val="00C008B4"/>
    <w:rsid w:val="00C01AF7"/>
    <w:rsid w:val="00C02B8F"/>
    <w:rsid w:val="00C03899"/>
    <w:rsid w:val="00C06095"/>
    <w:rsid w:val="00C10D1B"/>
    <w:rsid w:val="00C12F37"/>
    <w:rsid w:val="00C13752"/>
    <w:rsid w:val="00C13B2F"/>
    <w:rsid w:val="00C13F23"/>
    <w:rsid w:val="00C146D9"/>
    <w:rsid w:val="00C14D62"/>
    <w:rsid w:val="00C2088B"/>
    <w:rsid w:val="00C35CC1"/>
    <w:rsid w:val="00C36F29"/>
    <w:rsid w:val="00C3763D"/>
    <w:rsid w:val="00C434ED"/>
    <w:rsid w:val="00C45686"/>
    <w:rsid w:val="00C45EFC"/>
    <w:rsid w:val="00C5028A"/>
    <w:rsid w:val="00C5148B"/>
    <w:rsid w:val="00C56FB4"/>
    <w:rsid w:val="00C62909"/>
    <w:rsid w:val="00C634DF"/>
    <w:rsid w:val="00C63B87"/>
    <w:rsid w:val="00C641D1"/>
    <w:rsid w:val="00C721C5"/>
    <w:rsid w:val="00C72DE1"/>
    <w:rsid w:val="00C73253"/>
    <w:rsid w:val="00C7464D"/>
    <w:rsid w:val="00C74EA8"/>
    <w:rsid w:val="00C757E5"/>
    <w:rsid w:val="00C80BCB"/>
    <w:rsid w:val="00C83D51"/>
    <w:rsid w:val="00C86D03"/>
    <w:rsid w:val="00C92C40"/>
    <w:rsid w:val="00C935C8"/>
    <w:rsid w:val="00C9380F"/>
    <w:rsid w:val="00C969C3"/>
    <w:rsid w:val="00C9780F"/>
    <w:rsid w:val="00CA1F86"/>
    <w:rsid w:val="00CA221A"/>
    <w:rsid w:val="00CA59DF"/>
    <w:rsid w:val="00CA66FC"/>
    <w:rsid w:val="00CA7AD7"/>
    <w:rsid w:val="00CA7B21"/>
    <w:rsid w:val="00CB0613"/>
    <w:rsid w:val="00CB1586"/>
    <w:rsid w:val="00CB326B"/>
    <w:rsid w:val="00CB38C4"/>
    <w:rsid w:val="00CC396B"/>
    <w:rsid w:val="00CC3D8C"/>
    <w:rsid w:val="00CC75DA"/>
    <w:rsid w:val="00CC7CBC"/>
    <w:rsid w:val="00CD3F02"/>
    <w:rsid w:val="00CD3FD5"/>
    <w:rsid w:val="00CD43B5"/>
    <w:rsid w:val="00CE395D"/>
    <w:rsid w:val="00CE4CF6"/>
    <w:rsid w:val="00CE6DB9"/>
    <w:rsid w:val="00CE7083"/>
    <w:rsid w:val="00CF1371"/>
    <w:rsid w:val="00CF21ED"/>
    <w:rsid w:val="00CF48A7"/>
    <w:rsid w:val="00CF5106"/>
    <w:rsid w:val="00D04962"/>
    <w:rsid w:val="00D06547"/>
    <w:rsid w:val="00D06C3F"/>
    <w:rsid w:val="00D06F0D"/>
    <w:rsid w:val="00D11808"/>
    <w:rsid w:val="00D14E9D"/>
    <w:rsid w:val="00D15582"/>
    <w:rsid w:val="00D16484"/>
    <w:rsid w:val="00D20133"/>
    <w:rsid w:val="00D21DD7"/>
    <w:rsid w:val="00D27479"/>
    <w:rsid w:val="00D27AD8"/>
    <w:rsid w:val="00D27CE3"/>
    <w:rsid w:val="00D31DC3"/>
    <w:rsid w:val="00D35AAF"/>
    <w:rsid w:val="00D4134C"/>
    <w:rsid w:val="00D41A91"/>
    <w:rsid w:val="00D4235F"/>
    <w:rsid w:val="00D43262"/>
    <w:rsid w:val="00D4339D"/>
    <w:rsid w:val="00D45451"/>
    <w:rsid w:val="00D45923"/>
    <w:rsid w:val="00D46BED"/>
    <w:rsid w:val="00D50322"/>
    <w:rsid w:val="00D507F2"/>
    <w:rsid w:val="00D52B87"/>
    <w:rsid w:val="00D52ED9"/>
    <w:rsid w:val="00D533EE"/>
    <w:rsid w:val="00D537BF"/>
    <w:rsid w:val="00D54500"/>
    <w:rsid w:val="00D6302B"/>
    <w:rsid w:val="00D65C41"/>
    <w:rsid w:val="00D67D15"/>
    <w:rsid w:val="00D70FC9"/>
    <w:rsid w:val="00D725EA"/>
    <w:rsid w:val="00D84322"/>
    <w:rsid w:val="00D848E6"/>
    <w:rsid w:val="00D854DB"/>
    <w:rsid w:val="00D85E5A"/>
    <w:rsid w:val="00D86385"/>
    <w:rsid w:val="00D90880"/>
    <w:rsid w:val="00D908CF"/>
    <w:rsid w:val="00D90B94"/>
    <w:rsid w:val="00D92E2B"/>
    <w:rsid w:val="00D92FD5"/>
    <w:rsid w:val="00D93916"/>
    <w:rsid w:val="00D94138"/>
    <w:rsid w:val="00D964AF"/>
    <w:rsid w:val="00D97C71"/>
    <w:rsid w:val="00DA0685"/>
    <w:rsid w:val="00DA173D"/>
    <w:rsid w:val="00DA4955"/>
    <w:rsid w:val="00DB1893"/>
    <w:rsid w:val="00DB23BE"/>
    <w:rsid w:val="00DB4878"/>
    <w:rsid w:val="00DB4E70"/>
    <w:rsid w:val="00DB5F75"/>
    <w:rsid w:val="00DB601B"/>
    <w:rsid w:val="00DB70BC"/>
    <w:rsid w:val="00DC0B97"/>
    <w:rsid w:val="00DC257B"/>
    <w:rsid w:val="00DC3DE5"/>
    <w:rsid w:val="00DC45E3"/>
    <w:rsid w:val="00DC514F"/>
    <w:rsid w:val="00DC5520"/>
    <w:rsid w:val="00DD212C"/>
    <w:rsid w:val="00DD32E9"/>
    <w:rsid w:val="00DD4B00"/>
    <w:rsid w:val="00DD7250"/>
    <w:rsid w:val="00DD7A28"/>
    <w:rsid w:val="00DE1520"/>
    <w:rsid w:val="00DE16B8"/>
    <w:rsid w:val="00DE7150"/>
    <w:rsid w:val="00DE7453"/>
    <w:rsid w:val="00DF5E57"/>
    <w:rsid w:val="00DF6FA6"/>
    <w:rsid w:val="00E05BF8"/>
    <w:rsid w:val="00E06939"/>
    <w:rsid w:val="00E1058D"/>
    <w:rsid w:val="00E10C27"/>
    <w:rsid w:val="00E21FB4"/>
    <w:rsid w:val="00E2398C"/>
    <w:rsid w:val="00E26A42"/>
    <w:rsid w:val="00E27CD7"/>
    <w:rsid w:val="00E360FB"/>
    <w:rsid w:val="00E373D1"/>
    <w:rsid w:val="00E43D03"/>
    <w:rsid w:val="00E46123"/>
    <w:rsid w:val="00E50524"/>
    <w:rsid w:val="00E508C6"/>
    <w:rsid w:val="00E5238B"/>
    <w:rsid w:val="00E54B2F"/>
    <w:rsid w:val="00E55BAE"/>
    <w:rsid w:val="00E56372"/>
    <w:rsid w:val="00E57085"/>
    <w:rsid w:val="00E61A9A"/>
    <w:rsid w:val="00E61F87"/>
    <w:rsid w:val="00E639F9"/>
    <w:rsid w:val="00E6733B"/>
    <w:rsid w:val="00E70520"/>
    <w:rsid w:val="00E70968"/>
    <w:rsid w:val="00E73503"/>
    <w:rsid w:val="00E85295"/>
    <w:rsid w:val="00E865FC"/>
    <w:rsid w:val="00E87859"/>
    <w:rsid w:val="00E9090F"/>
    <w:rsid w:val="00E92ED0"/>
    <w:rsid w:val="00E94B13"/>
    <w:rsid w:val="00E963FD"/>
    <w:rsid w:val="00E96A88"/>
    <w:rsid w:val="00EA03E2"/>
    <w:rsid w:val="00EA0C4D"/>
    <w:rsid w:val="00EA27A4"/>
    <w:rsid w:val="00EA6D59"/>
    <w:rsid w:val="00EB0B10"/>
    <w:rsid w:val="00EB14AA"/>
    <w:rsid w:val="00EB3627"/>
    <w:rsid w:val="00EB59F0"/>
    <w:rsid w:val="00EB5C0E"/>
    <w:rsid w:val="00EB5C8D"/>
    <w:rsid w:val="00EC08D2"/>
    <w:rsid w:val="00EC1EA7"/>
    <w:rsid w:val="00EC2270"/>
    <w:rsid w:val="00EC6C02"/>
    <w:rsid w:val="00ED271A"/>
    <w:rsid w:val="00ED35DC"/>
    <w:rsid w:val="00ED38D8"/>
    <w:rsid w:val="00ED3AA1"/>
    <w:rsid w:val="00ED7A7E"/>
    <w:rsid w:val="00EE0671"/>
    <w:rsid w:val="00EE370B"/>
    <w:rsid w:val="00EE3800"/>
    <w:rsid w:val="00EE500A"/>
    <w:rsid w:val="00EE7096"/>
    <w:rsid w:val="00EF0069"/>
    <w:rsid w:val="00EF166A"/>
    <w:rsid w:val="00EF432C"/>
    <w:rsid w:val="00EF478A"/>
    <w:rsid w:val="00EF69D4"/>
    <w:rsid w:val="00F0155B"/>
    <w:rsid w:val="00F02F1F"/>
    <w:rsid w:val="00F03B07"/>
    <w:rsid w:val="00F03B3C"/>
    <w:rsid w:val="00F05CAD"/>
    <w:rsid w:val="00F06C80"/>
    <w:rsid w:val="00F13F7B"/>
    <w:rsid w:val="00F1654E"/>
    <w:rsid w:val="00F17653"/>
    <w:rsid w:val="00F176A4"/>
    <w:rsid w:val="00F25445"/>
    <w:rsid w:val="00F266F1"/>
    <w:rsid w:val="00F272AD"/>
    <w:rsid w:val="00F301F1"/>
    <w:rsid w:val="00F30599"/>
    <w:rsid w:val="00F306ED"/>
    <w:rsid w:val="00F356FC"/>
    <w:rsid w:val="00F40AFE"/>
    <w:rsid w:val="00F4101C"/>
    <w:rsid w:val="00F44B20"/>
    <w:rsid w:val="00F45105"/>
    <w:rsid w:val="00F46BF1"/>
    <w:rsid w:val="00F51614"/>
    <w:rsid w:val="00F52098"/>
    <w:rsid w:val="00F56511"/>
    <w:rsid w:val="00F60F5F"/>
    <w:rsid w:val="00F6106F"/>
    <w:rsid w:val="00F6348A"/>
    <w:rsid w:val="00F64867"/>
    <w:rsid w:val="00F6606C"/>
    <w:rsid w:val="00F66B3D"/>
    <w:rsid w:val="00F67985"/>
    <w:rsid w:val="00F712DC"/>
    <w:rsid w:val="00F717E0"/>
    <w:rsid w:val="00F74F1E"/>
    <w:rsid w:val="00F75585"/>
    <w:rsid w:val="00F774C3"/>
    <w:rsid w:val="00F826D5"/>
    <w:rsid w:val="00F82824"/>
    <w:rsid w:val="00F82BB6"/>
    <w:rsid w:val="00F83102"/>
    <w:rsid w:val="00F8378F"/>
    <w:rsid w:val="00F85D9C"/>
    <w:rsid w:val="00F86CF8"/>
    <w:rsid w:val="00F94B28"/>
    <w:rsid w:val="00F96BCF"/>
    <w:rsid w:val="00F974D0"/>
    <w:rsid w:val="00F97CD6"/>
    <w:rsid w:val="00FA1836"/>
    <w:rsid w:val="00FA23F9"/>
    <w:rsid w:val="00FA2F8A"/>
    <w:rsid w:val="00FA7D4C"/>
    <w:rsid w:val="00FB0627"/>
    <w:rsid w:val="00FB4062"/>
    <w:rsid w:val="00FB491F"/>
    <w:rsid w:val="00FB57F7"/>
    <w:rsid w:val="00FB636F"/>
    <w:rsid w:val="00FB742C"/>
    <w:rsid w:val="00FC1B14"/>
    <w:rsid w:val="00FC2C7D"/>
    <w:rsid w:val="00FC3343"/>
    <w:rsid w:val="00FC4D2B"/>
    <w:rsid w:val="00FC5AD0"/>
    <w:rsid w:val="00FC636D"/>
    <w:rsid w:val="00FC7A32"/>
    <w:rsid w:val="00FD4381"/>
    <w:rsid w:val="00FD78F9"/>
    <w:rsid w:val="00FE040C"/>
    <w:rsid w:val="00FE0416"/>
    <w:rsid w:val="00FE246C"/>
    <w:rsid w:val="00FE32AA"/>
    <w:rsid w:val="00FE504C"/>
    <w:rsid w:val="00FE5E1D"/>
    <w:rsid w:val="00FE694E"/>
    <w:rsid w:val="00FF0CC0"/>
    <w:rsid w:val="00FF36B7"/>
    <w:rsid w:val="00FF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8D8"/>
    <w:rPr>
      <w:sz w:val="24"/>
      <w:szCs w:val="24"/>
    </w:rPr>
  </w:style>
  <w:style w:type="paragraph" w:styleId="Heading1">
    <w:name w:val="heading 1"/>
    <w:basedOn w:val="Normal"/>
    <w:link w:val="Heading1Char"/>
    <w:uiPriority w:val="9"/>
    <w:qFormat/>
    <w:rsid w:val="00572102"/>
    <w:pPr>
      <w:spacing w:before="100" w:beforeAutospacing="1" w:after="100" w:afterAutospacing="1"/>
      <w:outlineLvl w:val="0"/>
    </w:pPr>
    <w:rPr>
      <w:b/>
      <w:bCs/>
      <w:kern w:val="36"/>
      <w:sz w:val="29"/>
      <w:szCs w:val="29"/>
    </w:rPr>
  </w:style>
  <w:style w:type="paragraph" w:styleId="Heading3">
    <w:name w:val="heading 3"/>
    <w:basedOn w:val="Normal"/>
    <w:link w:val="Heading3Char"/>
    <w:qFormat/>
    <w:rsid w:val="002A46F7"/>
    <w:pPr>
      <w:spacing w:before="100" w:beforeAutospacing="1" w:after="100" w:afterAutospacing="1"/>
      <w:outlineLvl w:val="2"/>
    </w:pPr>
    <w:rPr>
      <w:rFonts w:ascii="Arial" w:hAnsi="Arial" w:cs="Arial"/>
      <w:b/>
      <w:bCs/>
      <w:color w:val="0000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33A5"/>
    <w:pPr>
      <w:tabs>
        <w:tab w:val="center" w:pos="4320"/>
        <w:tab w:val="right" w:pos="8640"/>
      </w:tabs>
    </w:pPr>
  </w:style>
  <w:style w:type="paragraph" w:styleId="Footer">
    <w:name w:val="footer"/>
    <w:basedOn w:val="Normal"/>
    <w:rsid w:val="008D33A5"/>
    <w:pPr>
      <w:tabs>
        <w:tab w:val="center" w:pos="4320"/>
        <w:tab w:val="right" w:pos="8640"/>
      </w:tabs>
    </w:pPr>
  </w:style>
  <w:style w:type="table" w:styleId="TableGrid">
    <w:name w:val="Table Grid"/>
    <w:basedOn w:val="TableNormal"/>
    <w:rsid w:val="00A9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3CF7"/>
  </w:style>
  <w:style w:type="paragraph" w:customStyle="1" w:styleId="Pa0">
    <w:name w:val="Pa0"/>
    <w:basedOn w:val="Normal"/>
    <w:next w:val="Normal"/>
    <w:rsid w:val="005B3E00"/>
    <w:pPr>
      <w:autoSpaceDE w:val="0"/>
      <w:autoSpaceDN w:val="0"/>
      <w:adjustRightInd w:val="0"/>
      <w:spacing w:line="241" w:lineRule="atLeast"/>
    </w:pPr>
    <w:rPr>
      <w:rFonts w:ascii="Cisco" w:hAnsi="Cisco"/>
    </w:rPr>
  </w:style>
  <w:style w:type="character" w:customStyle="1" w:styleId="A1">
    <w:name w:val="A1"/>
    <w:rsid w:val="005B3E00"/>
    <w:rPr>
      <w:rFonts w:cs="Cisco"/>
      <w:color w:val="221E1F"/>
      <w:sz w:val="21"/>
      <w:szCs w:val="21"/>
    </w:rPr>
  </w:style>
  <w:style w:type="paragraph" w:customStyle="1" w:styleId="Goalbullets">
    <w:name w:val="Goal bullets"/>
    <w:basedOn w:val="Normal"/>
    <w:rsid w:val="005B3E00"/>
    <w:pPr>
      <w:numPr>
        <w:numId w:val="2"/>
      </w:numPr>
    </w:pPr>
  </w:style>
  <w:style w:type="paragraph" w:styleId="ListBullet3">
    <w:name w:val="List Bullet 3"/>
    <w:basedOn w:val="Normal"/>
    <w:autoRedefine/>
    <w:rsid w:val="00553842"/>
    <w:pPr>
      <w:numPr>
        <w:ilvl w:val="1"/>
        <w:numId w:val="1"/>
      </w:numPr>
      <w:spacing w:before="120" w:after="120"/>
    </w:pPr>
    <w:rPr>
      <w:rFonts w:ascii="Arial" w:hAnsi="Arial"/>
      <w:bCs/>
      <w:sz w:val="20"/>
    </w:rPr>
  </w:style>
  <w:style w:type="character" w:styleId="CommentReference">
    <w:name w:val="annotation reference"/>
    <w:basedOn w:val="DefaultParagraphFont"/>
    <w:uiPriority w:val="99"/>
    <w:semiHidden/>
    <w:rsid w:val="00D27479"/>
    <w:rPr>
      <w:sz w:val="16"/>
      <w:szCs w:val="16"/>
    </w:rPr>
  </w:style>
  <w:style w:type="paragraph" w:styleId="CommentText">
    <w:name w:val="annotation text"/>
    <w:basedOn w:val="Normal"/>
    <w:link w:val="CommentTextChar"/>
    <w:uiPriority w:val="99"/>
    <w:semiHidden/>
    <w:rsid w:val="00D27479"/>
    <w:rPr>
      <w:sz w:val="20"/>
      <w:szCs w:val="20"/>
    </w:rPr>
  </w:style>
  <w:style w:type="paragraph" w:styleId="BalloonText">
    <w:name w:val="Balloon Text"/>
    <w:basedOn w:val="Normal"/>
    <w:semiHidden/>
    <w:rsid w:val="00D27479"/>
    <w:rPr>
      <w:rFonts w:ascii="Tahoma" w:hAnsi="Tahoma" w:cs="Tahoma"/>
      <w:sz w:val="16"/>
      <w:szCs w:val="16"/>
    </w:rPr>
  </w:style>
  <w:style w:type="paragraph" w:styleId="CommentSubject">
    <w:name w:val="annotation subject"/>
    <w:basedOn w:val="CommentText"/>
    <w:next w:val="CommentText"/>
    <w:semiHidden/>
    <w:rsid w:val="00A41083"/>
    <w:rPr>
      <w:b/>
      <w:bCs/>
    </w:rPr>
  </w:style>
  <w:style w:type="paragraph" w:styleId="NormalWeb">
    <w:name w:val="Normal (Web)"/>
    <w:basedOn w:val="Normal"/>
    <w:unhideWhenUsed/>
    <w:rsid w:val="00572102"/>
    <w:pPr>
      <w:spacing w:before="100" w:beforeAutospacing="1" w:after="100" w:afterAutospacing="1"/>
    </w:pPr>
    <w:rPr>
      <w:color w:val="000000"/>
    </w:rPr>
  </w:style>
  <w:style w:type="character" w:styleId="Strong">
    <w:name w:val="Strong"/>
    <w:basedOn w:val="DefaultParagraphFont"/>
    <w:qFormat/>
    <w:rsid w:val="00572102"/>
    <w:rPr>
      <w:b/>
      <w:bCs/>
    </w:rPr>
  </w:style>
  <w:style w:type="character" w:customStyle="1" w:styleId="Heading1Char">
    <w:name w:val="Heading 1 Char"/>
    <w:basedOn w:val="DefaultParagraphFont"/>
    <w:link w:val="Heading1"/>
    <w:uiPriority w:val="9"/>
    <w:rsid w:val="00572102"/>
    <w:rPr>
      <w:b/>
      <w:bCs/>
      <w:kern w:val="36"/>
      <w:sz w:val="29"/>
      <w:szCs w:val="29"/>
    </w:rPr>
  </w:style>
  <w:style w:type="character" w:styleId="Hyperlink">
    <w:name w:val="Hyperlink"/>
    <w:basedOn w:val="DefaultParagraphFont"/>
    <w:unhideWhenUsed/>
    <w:rsid w:val="00572102"/>
    <w:rPr>
      <w:strike w:val="0"/>
      <w:dstrike w:val="0"/>
      <w:color w:val="FF0000"/>
      <w:u w:val="none"/>
      <w:effect w:val="none"/>
    </w:rPr>
  </w:style>
  <w:style w:type="character" w:customStyle="1" w:styleId="meta-nav">
    <w:name w:val="meta-nav"/>
    <w:basedOn w:val="DefaultParagraphFont"/>
    <w:rsid w:val="00572102"/>
  </w:style>
  <w:style w:type="character" w:customStyle="1" w:styleId="time">
    <w:name w:val="time"/>
    <w:basedOn w:val="DefaultParagraphFont"/>
    <w:rsid w:val="00572102"/>
  </w:style>
  <w:style w:type="character" w:customStyle="1" w:styleId="author">
    <w:name w:val="author"/>
    <w:basedOn w:val="DefaultParagraphFont"/>
    <w:rsid w:val="00572102"/>
  </w:style>
  <w:style w:type="character" w:customStyle="1" w:styleId="post-comments">
    <w:name w:val="post-comments"/>
    <w:basedOn w:val="DefaultParagraphFont"/>
    <w:rsid w:val="00572102"/>
  </w:style>
  <w:style w:type="character" w:styleId="Emphasis">
    <w:name w:val="Emphasis"/>
    <w:basedOn w:val="DefaultParagraphFont"/>
    <w:uiPriority w:val="20"/>
    <w:qFormat/>
    <w:rsid w:val="00572102"/>
    <w:rPr>
      <w:i/>
      <w:iCs/>
    </w:rPr>
  </w:style>
  <w:style w:type="character" w:customStyle="1" w:styleId="hilite">
    <w:name w:val="hilite"/>
    <w:basedOn w:val="DefaultParagraphFont"/>
    <w:rsid w:val="00572102"/>
  </w:style>
  <w:style w:type="paragraph" w:styleId="ListParagraph">
    <w:name w:val="List Paragraph"/>
    <w:basedOn w:val="Normal"/>
    <w:uiPriority w:val="34"/>
    <w:qFormat/>
    <w:rsid w:val="00DC5520"/>
    <w:pPr>
      <w:ind w:left="720"/>
    </w:pPr>
    <w:rPr>
      <w:rFonts w:ascii="Calibri" w:eastAsia="Calibri" w:hAnsi="Calibri"/>
      <w:sz w:val="22"/>
      <w:szCs w:val="22"/>
    </w:rPr>
  </w:style>
  <w:style w:type="paragraph" w:styleId="TOCHeading">
    <w:name w:val="TOC Heading"/>
    <w:basedOn w:val="Heading1"/>
    <w:next w:val="Normal"/>
    <w:uiPriority w:val="39"/>
    <w:semiHidden/>
    <w:unhideWhenUsed/>
    <w:qFormat/>
    <w:rsid w:val="00E963FD"/>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E963FD"/>
  </w:style>
  <w:style w:type="character" w:customStyle="1" w:styleId="Heading3Char">
    <w:name w:val="Heading 3 Char"/>
    <w:basedOn w:val="DefaultParagraphFont"/>
    <w:link w:val="Heading3"/>
    <w:rsid w:val="002A46F7"/>
    <w:rPr>
      <w:rFonts w:ascii="Arial" w:hAnsi="Arial" w:cs="Arial"/>
      <w:b/>
      <w:bCs/>
      <w:color w:val="000066"/>
      <w:sz w:val="18"/>
      <w:szCs w:val="18"/>
    </w:rPr>
  </w:style>
  <w:style w:type="character" w:customStyle="1" w:styleId="CommentTextChar">
    <w:name w:val="Comment Text Char"/>
    <w:basedOn w:val="DefaultParagraphFont"/>
    <w:link w:val="CommentText"/>
    <w:uiPriority w:val="99"/>
    <w:semiHidden/>
    <w:rsid w:val="00FC3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8D8"/>
    <w:rPr>
      <w:sz w:val="24"/>
      <w:szCs w:val="24"/>
    </w:rPr>
  </w:style>
  <w:style w:type="paragraph" w:styleId="Heading1">
    <w:name w:val="heading 1"/>
    <w:basedOn w:val="Normal"/>
    <w:link w:val="Heading1Char"/>
    <w:uiPriority w:val="9"/>
    <w:qFormat/>
    <w:rsid w:val="00572102"/>
    <w:pPr>
      <w:spacing w:before="100" w:beforeAutospacing="1" w:after="100" w:afterAutospacing="1"/>
      <w:outlineLvl w:val="0"/>
    </w:pPr>
    <w:rPr>
      <w:b/>
      <w:bCs/>
      <w:kern w:val="36"/>
      <w:sz w:val="29"/>
      <w:szCs w:val="29"/>
    </w:rPr>
  </w:style>
  <w:style w:type="paragraph" w:styleId="Heading3">
    <w:name w:val="heading 3"/>
    <w:basedOn w:val="Normal"/>
    <w:link w:val="Heading3Char"/>
    <w:qFormat/>
    <w:rsid w:val="002A46F7"/>
    <w:pPr>
      <w:spacing w:before="100" w:beforeAutospacing="1" w:after="100" w:afterAutospacing="1"/>
      <w:outlineLvl w:val="2"/>
    </w:pPr>
    <w:rPr>
      <w:rFonts w:ascii="Arial" w:hAnsi="Arial" w:cs="Arial"/>
      <w:b/>
      <w:bCs/>
      <w:color w:val="0000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33A5"/>
    <w:pPr>
      <w:tabs>
        <w:tab w:val="center" w:pos="4320"/>
        <w:tab w:val="right" w:pos="8640"/>
      </w:tabs>
    </w:pPr>
  </w:style>
  <w:style w:type="paragraph" w:styleId="Footer">
    <w:name w:val="footer"/>
    <w:basedOn w:val="Normal"/>
    <w:rsid w:val="008D33A5"/>
    <w:pPr>
      <w:tabs>
        <w:tab w:val="center" w:pos="4320"/>
        <w:tab w:val="right" w:pos="8640"/>
      </w:tabs>
    </w:pPr>
  </w:style>
  <w:style w:type="table" w:styleId="TableGrid">
    <w:name w:val="Table Grid"/>
    <w:basedOn w:val="TableNormal"/>
    <w:rsid w:val="00A9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3CF7"/>
  </w:style>
  <w:style w:type="paragraph" w:customStyle="1" w:styleId="Pa0">
    <w:name w:val="Pa0"/>
    <w:basedOn w:val="Normal"/>
    <w:next w:val="Normal"/>
    <w:rsid w:val="005B3E00"/>
    <w:pPr>
      <w:autoSpaceDE w:val="0"/>
      <w:autoSpaceDN w:val="0"/>
      <w:adjustRightInd w:val="0"/>
      <w:spacing w:line="241" w:lineRule="atLeast"/>
    </w:pPr>
    <w:rPr>
      <w:rFonts w:ascii="Cisco" w:hAnsi="Cisco"/>
    </w:rPr>
  </w:style>
  <w:style w:type="character" w:customStyle="1" w:styleId="A1">
    <w:name w:val="A1"/>
    <w:rsid w:val="005B3E00"/>
    <w:rPr>
      <w:rFonts w:cs="Cisco"/>
      <w:color w:val="221E1F"/>
      <w:sz w:val="21"/>
      <w:szCs w:val="21"/>
    </w:rPr>
  </w:style>
  <w:style w:type="paragraph" w:customStyle="1" w:styleId="Goalbullets">
    <w:name w:val="Goal bullets"/>
    <w:basedOn w:val="Normal"/>
    <w:rsid w:val="005B3E00"/>
    <w:pPr>
      <w:numPr>
        <w:numId w:val="2"/>
      </w:numPr>
    </w:pPr>
  </w:style>
  <w:style w:type="paragraph" w:styleId="ListBullet3">
    <w:name w:val="List Bullet 3"/>
    <w:basedOn w:val="Normal"/>
    <w:autoRedefine/>
    <w:rsid w:val="00553842"/>
    <w:pPr>
      <w:numPr>
        <w:ilvl w:val="1"/>
        <w:numId w:val="1"/>
      </w:numPr>
      <w:spacing w:before="120" w:after="120"/>
    </w:pPr>
    <w:rPr>
      <w:rFonts w:ascii="Arial" w:hAnsi="Arial"/>
      <w:bCs/>
      <w:sz w:val="20"/>
    </w:rPr>
  </w:style>
  <w:style w:type="character" w:styleId="CommentReference">
    <w:name w:val="annotation reference"/>
    <w:basedOn w:val="DefaultParagraphFont"/>
    <w:uiPriority w:val="99"/>
    <w:semiHidden/>
    <w:rsid w:val="00D27479"/>
    <w:rPr>
      <w:sz w:val="16"/>
      <w:szCs w:val="16"/>
    </w:rPr>
  </w:style>
  <w:style w:type="paragraph" w:styleId="CommentText">
    <w:name w:val="annotation text"/>
    <w:basedOn w:val="Normal"/>
    <w:link w:val="CommentTextChar"/>
    <w:uiPriority w:val="99"/>
    <w:semiHidden/>
    <w:rsid w:val="00D27479"/>
    <w:rPr>
      <w:sz w:val="20"/>
      <w:szCs w:val="20"/>
    </w:rPr>
  </w:style>
  <w:style w:type="paragraph" w:styleId="BalloonText">
    <w:name w:val="Balloon Text"/>
    <w:basedOn w:val="Normal"/>
    <w:semiHidden/>
    <w:rsid w:val="00D27479"/>
    <w:rPr>
      <w:rFonts w:ascii="Tahoma" w:hAnsi="Tahoma" w:cs="Tahoma"/>
      <w:sz w:val="16"/>
      <w:szCs w:val="16"/>
    </w:rPr>
  </w:style>
  <w:style w:type="paragraph" w:styleId="CommentSubject">
    <w:name w:val="annotation subject"/>
    <w:basedOn w:val="CommentText"/>
    <w:next w:val="CommentText"/>
    <w:semiHidden/>
    <w:rsid w:val="00A41083"/>
    <w:rPr>
      <w:b/>
      <w:bCs/>
    </w:rPr>
  </w:style>
  <w:style w:type="paragraph" w:styleId="NormalWeb">
    <w:name w:val="Normal (Web)"/>
    <w:basedOn w:val="Normal"/>
    <w:unhideWhenUsed/>
    <w:rsid w:val="00572102"/>
    <w:pPr>
      <w:spacing w:before="100" w:beforeAutospacing="1" w:after="100" w:afterAutospacing="1"/>
    </w:pPr>
    <w:rPr>
      <w:color w:val="000000"/>
    </w:rPr>
  </w:style>
  <w:style w:type="character" w:styleId="Strong">
    <w:name w:val="Strong"/>
    <w:basedOn w:val="DefaultParagraphFont"/>
    <w:qFormat/>
    <w:rsid w:val="00572102"/>
    <w:rPr>
      <w:b/>
      <w:bCs/>
    </w:rPr>
  </w:style>
  <w:style w:type="character" w:customStyle="1" w:styleId="Heading1Char">
    <w:name w:val="Heading 1 Char"/>
    <w:basedOn w:val="DefaultParagraphFont"/>
    <w:link w:val="Heading1"/>
    <w:uiPriority w:val="9"/>
    <w:rsid w:val="00572102"/>
    <w:rPr>
      <w:b/>
      <w:bCs/>
      <w:kern w:val="36"/>
      <w:sz w:val="29"/>
      <w:szCs w:val="29"/>
    </w:rPr>
  </w:style>
  <w:style w:type="character" w:styleId="Hyperlink">
    <w:name w:val="Hyperlink"/>
    <w:basedOn w:val="DefaultParagraphFont"/>
    <w:unhideWhenUsed/>
    <w:rsid w:val="00572102"/>
    <w:rPr>
      <w:strike w:val="0"/>
      <w:dstrike w:val="0"/>
      <w:color w:val="FF0000"/>
      <w:u w:val="none"/>
      <w:effect w:val="none"/>
    </w:rPr>
  </w:style>
  <w:style w:type="character" w:customStyle="1" w:styleId="meta-nav">
    <w:name w:val="meta-nav"/>
    <w:basedOn w:val="DefaultParagraphFont"/>
    <w:rsid w:val="00572102"/>
  </w:style>
  <w:style w:type="character" w:customStyle="1" w:styleId="time">
    <w:name w:val="time"/>
    <w:basedOn w:val="DefaultParagraphFont"/>
    <w:rsid w:val="00572102"/>
  </w:style>
  <w:style w:type="character" w:customStyle="1" w:styleId="author">
    <w:name w:val="author"/>
    <w:basedOn w:val="DefaultParagraphFont"/>
    <w:rsid w:val="00572102"/>
  </w:style>
  <w:style w:type="character" w:customStyle="1" w:styleId="post-comments">
    <w:name w:val="post-comments"/>
    <w:basedOn w:val="DefaultParagraphFont"/>
    <w:rsid w:val="00572102"/>
  </w:style>
  <w:style w:type="character" w:styleId="Emphasis">
    <w:name w:val="Emphasis"/>
    <w:basedOn w:val="DefaultParagraphFont"/>
    <w:uiPriority w:val="20"/>
    <w:qFormat/>
    <w:rsid w:val="00572102"/>
    <w:rPr>
      <w:i/>
      <w:iCs/>
    </w:rPr>
  </w:style>
  <w:style w:type="character" w:customStyle="1" w:styleId="hilite">
    <w:name w:val="hilite"/>
    <w:basedOn w:val="DefaultParagraphFont"/>
    <w:rsid w:val="00572102"/>
  </w:style>
  <w:style w:type="paragraph" w:styleId="ListParagraph">
    <w:name w:val="List Paragraph"/>
    <w:basedOn w:val="Normal"/>
    <w:uiPriority w:val="34"/>
    <w:qFormat/>
    <w:rsid w:val="00DC5520"/>
    <w:pPr>
      <w:ind w:left="720"/>
    </w:pPr>
    <w:rPr>
      <w:rFonts w:ascii="Calibri" w:eastAsia="Calibri" w:hAnsi="Calibri"/>
      <w:sz w:val="22"/>
      <w:szCs w:val="22"/>
    </w:rPr>
  </w:style>
  <w:style w:type="paragraph" w:styleId="TOCHeading">
    <w:name w:val="TOC Heading"/>
    <w:basedOn w:val="Heading1"/>
    <w:next w:val="Normal"/>
    <w:uiPriority w:val="39"/>
    <w:semiHidden/>
    <w:unhideWhenUsed/>
    <w:qFormat/>
    <w:rsid w:val="00E963FD"/>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E963FD"/>
  </w:style>
  <w:style w:type="character" w:customStyle="1" w:styleId="Heading3Char">
    <w:name w:val="Heading 3 Char"/>
    <w:basedOn w:val="DefaultParagraphFont"/>
    <w:link w:val="Heading3"/>
    <w:rsid w:val="002A46F7"/>
    <w:rPr>
      <w:rFonts w:ascii="Arial" w:hAnsi="Arial" w:cs="Arial"/>
      <w:b/>
      <w:bCs/>
      <w:color w:val="000066"/>
      <w:sz w:val="18"/>
      <w:szCs w:val="18"/>
    </w:rPr>
  </w:style>
  <w:style w:type="character" w:customStyle="1" w:styleId="CommentTextChar">
    <w:name w:val="Comment Text Char"/>
    <w:basedOn w:val="DefaultParagraphFont"/>
    <w:link w:val="CommentText"/>
    <w:uiPriority w:val="99"/>
    <w:semiHidden/>
    <w:rsid w:val="00FC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1870">
      <w:bodyDiv w:val="1"/>
      <w:marLeft w:val="0"/>
      <w:marRight w:val="0"/>
      <w:marTop w:val="0"/>
      <w:marBottom w:val="0"/>
      <w:divBdr>
        <w:top w:val="none" w:sz="0" w:space="0" w:color="auto"/>
        <w:left w:val="none" w:sz="0" w:space="0" w:color="auto"/>
        <w:bottom w:val="none" w:sz="0" w:space="0" w:color="auto"/>
        <w:right w:val="none" w:sz="0" w:space="0" w:color="auto"/>
      </w:divBdr>
      <w:divsChild>
        <w:div w:id="1545099927">
          <w:marLeft w:val="0"/>
          <w:marRight w:val="0"/>
          <w:marTop w:val="0"/>
          <w:marBottom w:val="0"/>
          <w:divBdr>
            <w:top w:val="none" w:sz="0" w:space="0" w:color="auto"/>
            <w:left w:val="none" w:sz="0" w:space="0" w:color="auto"/>
            <w:bottom w:val="none" w:sz="0" w:space="0" w:color="auto"/>
            <w:right w:val="none" w:sz="0" w:space="0" w:color="auto"/>
          </w:divBdr>
          <w:divsChild>
            <w:div w:id="13775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171">
      <w:bodyDiv w:val="1"/>
      <w:marLeft w:val="0"/>
      <w:marRight w:val="0"/>
      <w:marTop w:val="0"/>
      <w:marBottom w:val="0"/>
      <w:divBdr>
        <w:top w:val="none" w:sz="0" w:space="0" w:color="auto"/>
        <w:left w:val="none" w:sz="0" w:space="0" w:color="auto"/>
        <w:bottom w:val="none" w:sz="0" w:space="0" w:color="auto"/>
        <w:right w:val="none" w:sz="0" w:space="0" w:color="auto"/>
      </w:divBdr>
    </w:div>
    <w:div w:id="73161299">
      <w:bodyDiv w:val="1"/>
      <w:marLeft w:val="0"/>
      <w:marRight w:val="0"/>
      <w:marTop w:val="0"/>
      <w:marBottom w:val="0"/>
      <w:divBdr>
        <w:top w:val="none" w:sz="0" w:space="0" w:color="auto"/>
        <w:left w:val="none" w:sz="0" w:space="0" w:color="auto"/>
        <w:bottom w:val="none" w:sz="0" w:space="0" w:color="auto"/>
        <w:right w:val="none" w:sz="0" w:space="0" w:color="auto"/>
      </w:divBdr>
      <w:divsChild>
        <w:div w:id="932470203">
          <w:marLeft w:val="0"/>
          <w:marRight w:val="0"/>
          <w:marTop w:val="0"/>
          <w:marBottom w:val="0"/>
          <w:divBdr>
            <w:top w:val="none" w:sz="0" w:space="0" w:color="auto"/>
            <w:left w:val="none" w:sz="0" w:space="0" w:color="auto"/>
            <w:bottom w:val="none" w:sz="0" w:space="0" w:color="auto"/>
            <w:right w:val="none" w:sz="0" w:space="0" w:color="auto"/>
          </w:divBdr>
          <w:divsChild>
            <w:div w:id="1317414627">
              <w:marLeft w:val="0"/>
              <w:marRight w:val="0"/>
              <w:marTop w:val="0"/>
              <w:marBottom w:val="0"/>
              <w:divBdr>
                <w:top w:val="none" w:sz="0" w:space="0" w:color="auto"/>
                <w:left w:val="none" w:sz="0" w:space="0" w:color="auto"/>
                <w:bottom w:val="none" w:sz="0" w:space="0" w:color="auto"/>
                <w:right w:val="none" w:sz="0" w:space="0" w:color="auto"/>
              </w:divBdr>
            </w:div>
            <w:div w:id="1585607308">
              <w:marLeft w:val="0"/>
              <w:marRight w:val="0"/>
              <w:marTop w:val="0"/>
              <w:marBottom w:val="0"/>
              <w:divBdr>
                <w:top w:val="none" w:sz="0" w:space="0" w:color="auto"/>
                <w:left w:val="none" w:sz="0" w:space="0" w:color="auto"/>
                <w:bottom w:val="none" w:sz="0" w:space="0" w:color="auto"/>
                <w:right w:val="none" w:sz="0" w:space="0" w:color="auto"/>
              </w:divBdr>
            </w:div>
            <w:div w:id="21106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556">
      <w:bodyDiv w:val="1"/>
      <w:marLeft w:val="0"/>
      <w:marRight w:val="0"/>
      <w:marTop w:val="0"/>
      <w:marBottom w:val="0"/>
      <w:divBdr>
        <w:top w:val="none" w:sz="0" w:space="0" w:color="auto"/>
        <w:left w:val="none" w:sz="0" w:space="0" w:color="auto"/>
        <w:bottom w:val="none" w:sz="0" w:space="0" w:color="auto"/>
        <w:right w:val="none" w:sz="0" w:space="0" w:color="auto"/>
      </w:divBdr>
    </w:div>
    <w:div w:id="84571045">
      <w:bodyDiv w:val="1"/>
      <w:marLeft w:val="0"/>
      <w:marRight w:val="0"/>
      <w:marTop w:val="0"/>
      <w:marBottom w:val="0"/>
      <w:divBdr>
        <w:top w:val="none" w:sz="0" w:space="0" w:color="auto"/>
        <w:left w:val="none" w:sz="0" w:space="0" w:color="auto"/>
        <w:bottom w:val="none" w:sz="0" w:space="0" w:color="auto"/>
        <w:right w:val="none" w:sz="0" w:space="0" w:color="auto"/>
      </w:divBdr>
      <w:divsChild>
        <w:div w:id="1213425314">
          <w:marLeft w:val="0"/>
          <w:marRight w:val="0"/>
          <w:marTop w:val="0"/>
          <w:marBottom w:val="0"/>
          <w:divBdr>
            <w:top w:val="none" w:sz="0" w:space="0" w:color="auto"/>
            <w:left w:val="none" w:sz="0" w:space="0" w:color="auto"/>
            <w:bottom w:val="none" w:sz="0" w:space="0" w:color="auto"/>
            <w:right w:val="none" w:sz="0" w:space="0" w:color="auto"/>
          </w:divBdr>
          <w:divsChild>
            <w:div w:id="622657966">
              <w:marLeft w:val="0"/>
              <w:marRight w:val="0"/>
              <w:marTop w:val="0"/>
              <w:marBottom w:val="0"/>
              <w:divBdr>
                <w:top w:val="none" w:sz="0" w:space="0" w:color="auto"/>
                <w:left w:val="none" w:sz="0" w:space="0" w:color="auto"/>
                <w:bottom w:val="none" w:sz="0" w:space="0" w:color="auto"/>
                <w:right w:val="none" w:sz="0" w:space="0" w:color="auto"/>
              </w:divBdr>
            </w:div>
            <w:div w:id="1943604793">
              <w:marLeft w:val="0"/>
              <w:marRight w:val="0"/>
              <w:marTop w:val="0"/>
              <w:marBottom w:val="0"/>
              <w:divBdr>
                <w:top w:val="none" w:sz="0" w:space="0" w:color="auto"/>
                <w:left w:val="none" w:sz="0" w:space="0" w:color="auto"/>
                <w:bottom w:val="none" w:sz="0" w:space="0" w:color="auto"/>
                <w:right w:val="none" w:sz="0" w:space="0" w:color="auto"/>
              </w:divBdr>
            </w:div>
            <w:div w:id="19494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0445">
      <w:bodyDiv w:val="1"/>
      <w:marLeft w:val="0"/>
      <w:marRight w:val="0"/>
      <w:marTop w:val="0"/>
      <w:marBottom w:val="0"/>
      <w:divBdr>
        <w:top w:val="none" w:sz="0" w:space="0" w:color="auto"/>
        <w:left w:val="none" w:sz="0" w:space="0" w:color="auto"/>
        <w:bottom w:val="none" w:sz="0" w:space="0" w:color="auto"/>
        <w:right w:val="none" w:sz="0" w:space="0" w:color="auto"/>
      </w:divBdr>
    </w:div>
    <w:div w:id="208954296">
      <w:bodyDiv w:val="1"/>
      <w:marLeft w:val="0"/>
      <w:marRight w:val="0"/>
      <w:marTop w:val="0"/>
      <w:marBottom w:val="0"/>
      <w:divBdr>
        <w:top w:val="none" w:sz="0" w:space="0" w:color="auto"/>
        <w:left w:val="none" w:sz="0" w:space="0" w:color="auto"/>
        <w:bottom w:val="none" w:sz="0" w:space="0" w:color="auto"/>
        <w:right w:val="none" w:sz="0" w:space="0" w:color="auto"/>
      </w:divBdr>
      <w:divsChild>
        <w:div w:id="690182383">
          <w:marLeft w:val="0"/>
          <w:marRight w:val="0"/>
          <w:marTop w:val="0"/>
          <w:marBottom w:val="0"/>
          <w:divBdr>
            <w:top w:val="none" w:sz="0" w:space="0" w:color="auto"/>
            <w:left w:val="none" w:sz="0" w:space="0" w:color="auto"/>
            <w:bottom w:val="none" w:sz="0" w:space="0" w:color="auto"/>
            <w:right w:val="none" w:sz="0" w:space="0" w:color="auto"/>
          </w:divBdr>
        </w:div>
        <w:div w:id="1076509493">
          <w:marLeft w:val="0"/>
          <w:marRight w:val="0"/>
          <w:marTop w:val="0"/>
          <w:marBottom w:val="0"/>
          <w:divBdr>
            <w:top w:val="none" w:sz="0" w:space="0" w:color="auto"/>
            <w:left w:val="none" w:sz="0" w:space="0" w:color="auto"/>
            <w:bottom w:val="none" w:sz="0" w:space="0" w:color="auto"/>
            <w:right w:val="none" w:sz="0" w:space="0" w:color="auto"/>
          </w:divBdr>
        </w:div>
        <w:div w:id="1535574709">
          <w:marLeft w:val="0"/>
          <w:marRight w:val="0"/>
          <w:marTop w:val="0"/>
          <w:marBottom w:val="0"/>
          <w:divBdr>
            <w:top w:val="none" w:sz="0" w:space="0" w:color="auto"/>
            <w:left w:val="none" w:sz="0" w:space="0" w:color="auto"/>
            <w:bottom w:val="none" w:sz="0" w:space="0" w:color="auto"/>
            <w:right w:val="none" w:sz="0" w:space="0" w:color="auto"/>
          </w:divBdr>
        </w:div>
        <w:div w:id="1700541715">
          <w:marLeft w:val="0"/>
          <w:marRight w:val="0"/>
          <w:marTop w:val="0"/>
          <w:marBottom w:val="0"/>
          <w:divBdr>
            <w:top w:val="none" w:sz="0" w:space="0" w:color="auto"/>
            <w:left w:val="none" w:sz="0" w:space="0" w:color="auto"/>
            <w:bottom w:val="none" w:sz="0" w:space="0" w:color="auto"/>
            <w:right w:val="none" w:sz="0" w:space="0" w:color="auto"/>
          </w:divBdr>
        </w:div>
        <w:div w:id="1793355701">
          <w:marLeft w:val="0"/>
          <w:marRight w:val="0"/>
          <w:marTop w:val="0"/>
          <w:marBottom w:val="0"/>
          <w:divBdr>
            <w:top w:val="none" w:sz="0" w:space="0" w:color="auto"/>
            <w:left w:val="none" w:sz="0" w:space="0" w:color="auto"/>
            <w:bottom w:val="none" w:sz="0" w:space="0" w:color="auto"/>
            <w:right w:val="none" w:sz="0" w:space="0" w:color="auto"/>
          </w:divBdr>
        </w:div>
        <w:div w:id="2043245690">
          <w:marLeft w:val="0"/>
          <w:marRight w:val="0"/>
          <w:marTop w:val="0"/>
          <w:marBottom w:val="0"/>
          <w:divBdr>
            <w:top w:val="none" w:sz="0" w:space="0" w:color="auto"/>
            <w:left w:val="none" w:sz="0" w:space="0" w:color="auto"/>
            <w:bottom w:val="none" w:sz="0" w:space="0" w:color="auto"/>
            <w:right w:val="none" w:sz="0" w:space="0" w:color="auto"/>
          </w:divBdr>
        </w:div>
      </w:divsChild>
    </w:div>
    <w:div w:id="215892085">
      <w:bodyDiv w:val="1"/>
      <w:marLeft w:val="0"/>
      <w:marRight w:val="0"/>
      <w:marTop w:val="0"/>
      <w:marBottom w:val="0"/>
      <w:divBdr>
        <w:top w:val="none" w:sz="0" w:space="0" w:color="auto"/>
        <w:left w:val="none" w:sz="0" w:space="0" w:color="auto"/>
        <w:bottom w:val="none" w:sz="0" w:space="0" w:color="auto"/>
        <w:right w:val="none" w:sz="0" w:space="0" w:color="auto"/>
      </w:divBdr>
      <w:divsChild>
        <w:div w:id="331881404">
          <w:marLeft w:val="547"/>
          <w:marRight w:val="0"/>
          <w:marTop w:val="168"/>
          <w:marBottom w:val="0"/>
          <w:divBdr>
            <w:top w:val="none" w:sz="0" w:space="0" w:color="auto"/>
            <w:left w:val="none" w:sz="0" w:space="0" w:color="auto"/>
            <w:bottom w:val="none" w:sz="0" w:space="0" w:color="auto"/>
            <w:right w:val="none" w:sz="0" w:space="0" w:color="auto"/>
          </w:divBdr>
        </w:div>
        <w:div w:id="638725070">
          <w:marLeft w:val="547"/>
          <w:marRight w:val="0"/>
          <w:marTop w:val="168"/>
          <w:marBottom w:val="0"/>
          <w:divBdr>
            <w:top w:val="none" w:sz="0" w:space="0" w:color="auto"/>
            <w:left w:val="none" w:sz="0" w:space="0" w:color="auto"/>
            <w:bottom w:val="none" w:sz="0" w:space="0" w:color="auto"/>
            <w:right w:val="none" w:sz="0" w:space="0" w:color="auto"/>
          </w:divBdr>
        </w:div>
      </w:divsChild>
    </w:div>
    <w:div w:id="334571544">
      <w:bodyDiv w:val="1"/>
      <w:marLeft w:val="0"/>
      <w:marRight w:val="0"/>
      <w:marTop w:val="0"/>
      <w:marBottom w:val="0"/>
      <w:divBdr>
        <w:top w:val="none" w:sz="0" w:space="0" w:color="auto"/>
        <w:left w:val="none" w:sz="0" w:space="0" w:color="auto"/>
        <w:bottom w:val="none" w:sz="0" w:space="0" w:color="auto"/>
        <w:right w:val="none" w:sz="0" w:space="0" w:color="auto"/>
      </w:divBdr>
      <w:divsChild>
        <w:div w:id="617758768">
          <w:marLeft w:val="0"/>
          <w:marRight w:val="0"/>
          <w:marTop w:val="0"/>
          <w:marBottom w:val="0"/>
          <w:divBdr>
            <w:top w:val="none" w:sz="0" w:space="0" w:color="auto"/>
            <w:left w:val="none" w:sz="0" w:space="0" w:color="auto"/>
            <w:bottom w:val="none" w:sz="0" w:space="0" w:color="auto"/>
            <w:right w:val="none" w:sz="0" w:space="0" w:color="auto"/>
          </w:divBdr>
          <w:divsChild>
            <w:div w:id="243536660">
              <w:marLeft w:val="0"/>
              <w:marRight w:val="0"/>
              <w:marTop w:val="0"/>
              <w:marBottom w:val="0"/>
              <w:divBdr>
                <w:top w:val="none" w:sz="0" w:space="0" w:color="auto"/>
                <w:left w:val="none" w:sz="0" w:space="0" w:color="auto"/>
                <w:bottom w:val="none" w:sz="0" w:space="0" w:color="auto"/>
                <w:right w:val="none" w:sz="0" w:space="0" w:color="auto"/>
              </w:divBdr>
            </w:div>
            <w:div w:id="1291939915">
              <w:marLeft w:val="0"/>
              <w:marRight w:val="0"/>
              <w:marTop w:val="0"/>
              <w:marBottom w:val="0"/>
              <w:divBdr>
                <w:top w:val="none" w:sz="0" w:space="0" w:color="auto"/>
                <w:left w:val="none" w:sz="0" w:space="0" w:color="auto"/>
                <w:bottom w:val="none" w:sz="0" w:space="0" w:color="auto"/>
                <w:right w:val="none" w:sz="0" w:space="0" w:color="auto"/>
              </w:divBdr>
            </w:div>
            <w:div w:id="17067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8874">
      <w:bodyDiv w:val="1"/>
      <w:marLeft w:val="0"/>
      <w:marRight w:val="0"/>
      <w:marTop w:val="0"/>
      <w:marBottom w:val="0"/>
      <w:divBdr>
        <w:top w:val="none" w:sz="0" w:space="0" w:color="auto"/>
        <w:left w:val="none" w:sz="0" w:space="0" w:color="auto"/>
        <w:bottom w:val="none" w:sz="0" w:space="0" w:color="auto"/>
        <w:right w:val="none" w:sz="0" w:space="0" w:color="auto"/>
      </w:divBdr>
      <w:divsChild>
        <w:div w:id="190916534">
          <w:marLeft w:val="0"/>
          <w:marRight w:val="0"/>
          <w:marTop w:val="0"/>
          <w:marBottom w:val="0"/>
          <w:divBdr>
            <w:top w:val="none" w:sz="0" w:space="0" w:color="auto"/>
            <w:left w:val="none" w:sz="0" w:space="0" w:color="auto"/>
            <w:bottom w:val="none" w:sz="0" w:space="0" w:color="auto"/>
            <w:right w:val="none" w:sz="0" w:space="0" w:color="auto"/>
          </w:divBdr>
          <w:divsChild>
            <w:div w:id="5571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092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88">
          <w:marLeft w:val="0"/>
          <w:marRight w:val="0"/>
          <w:marTop w:val="0"/>
          <w:marBottom w:val="0"/>
          <w:divBdr>
            <w:top w:val="none" w:sz="0" w:space="0" w:color="auto"/>
            <w:left w:val="none" w:sz="0" w:space="0" w:color="auto"/>
            <w:bottom w:val="none" w:sz="0" w:space="0" w:color="auto"/>
            <w:right w:val="none" w:sz="0" w:space="0" w:color="auto"/>
          </w:divBdr>
        </w:div>
        <w:div w:id="929389310">
          <w:marLeft w:val="0"/>
          <w:marRight w:val="0"/>
          <w:marTop w:val="0"/>
          <w:marBottom w:val="0"/>
          <w:divBdr>
            <w:top w:val="none" w:sz="0" w:space="0" w:color="auto"/>
            <w:left w:val="none" w:sz="0" w:space="0" w:color="auto"/>
            <w:bottom w:val="none" w:sz="0" w:space="0" w:color="auto"/>
            <w:right w:val="none" w:sz="0" w:space="0" w:color="auto"/>
          </w:divBdr>
        </w:div>
        <w:div w:id="1435780797">
          <w:marLeft w:val="0"/>
          <w:marRight w:val="0"/>
          <w:marTop w:val="0"/>
          <w:marBottom w:val="0"/>
          <w:divBdr>
            <w:top w:val="none" w:sz="0" w:space="0" w:color="auto"/>
            <w:left w:val="none" w:sz="0" w:space="0" w:color="auto"/>
            <w:bottom w:val="none" w:sz="0" w:space="0" w:color="auto"/>
            <w:right w:val="none" w:sz="0" w:space="0" w:color="auto"/>
          </w:divBdr>
        </w:div>
        <w:div w:id="1456219806">
          <w:marLeft w:val="0"/>
          <w:marRight w:val="0"/>
          <w:marTop w:val="0"/>
          <w:marBottom w:val="0"/>
          <w:divBdr>
            <w:top w:val="none" w:sz="0" w:space="0" w:color="auto"/>
            <w:left w:val="none" w:sz="0" w:space="0" w:color="auto"/>
            <w:bottom w:val="none" w:sz="0" w:space="0" w:color="auto"/>
            <w:right w:val="none" w:sz="0" w:space="0" w:color="auto"/>
          </w:divBdr>
        </w:div>
        <w:div w:id="1518736005">
          <w:marLeft w:val="0"/>
          <w:marRight w:val="0"/>
          <w:marTop w:val="0"/>
          <w:marBottom w:val="0"/>
          <w:divBdr>
            <w:top w:val="none" w:sz="0" w:space="0" w:color="auto"/>
            <w:left w:val="none" w:sz="0" w:space="0" w:color="auto"/>
            <w:bottom w:val="none" w:sz="0" w:space="0" w:color="auto"/>
            <w:right w:val="none" w:sz="0" w:space="0" w:color="auto"/>
          </w:divBdr>
        </w:div>
      </w:divsChild>
    </w:div>
    <w:div w:id="445466517">
      <w:bodyDiv w:val="1"/>
      <w:marLeft w:val="0"/>
      <w:marRight w:val="0"/>
      <w:marTop w:val="0"/>
      <w:marBottom w:val="0"/>
      <w:divBdr>
        <w:top w:val="none" w:sz="0" w:space="0" w:color="auto"/>
        <w:left w:val="none" w:sz="0" w:space="0" w:color="auto"/>
        <w:bottom w:val="none" w:sz="0" w:space="0" w:color="auto"/>
        <w:right w:val="none" w:sz="0" w:space="0" w:color="auto"/>
      </w:divBdr>
      <w:divsChild>
        <w:div w:id="196435974">
          <w:marLeft w:val="0"/>
          <w:marRight w:val="0"/>
          <w:marTop w:val="0"/>
          <w:marBottom w:val="0"/>
          <w:divBdr>
            <w:top w:val="none" w:sz="0" w:space="0" w:color="auto"/>
            <w:left w:val="none" w:sz="0" w:space="0" w:color="auto"/>
            <w:bottom w:val="none" w:sz="0" w:space="0" w:color="auto"/>
            <w:right w:val="none" w:sz="0" w:space="0" w:color="auto"/>
          </w:divBdr>
        </w:div>
        <w:div w:id="204949268">
          <w:marLeft w:val="0"/>
          <w:marRight w:val="0"/>
          <w:marTop w:val="0"/>
          <w:marBottom w:val="0"/>
          <w:divBdr>
            <w:top w:val="none" w:sz="0" w:space="0" w:color="auto"/>
            <w:left w:val="none" w:sz="0" w:space="0" w:color="auto"/>
            <w:bottom w:val="none" w:sz="0" w:space="0" w:color="auto"/>
            <w:right w:val="none" w:sz="0" w:space="0" w:color="auto"/>
          </w:divBdr>
        </w:div>
        <w:div w:id="308482779">
          <w:marLeft w:val="0"/>
          <w:marRight w:val="0"/>
          <w:marTop w:val="0"/>
          <w:marBottom w:val="0"/>
          <w:divBdr>
            <w:top w:val="none" w:sz="0" w:space="0" w:color="auto"/>
            <w:left w:val="none" w:sz="0" w:space="0" w:color="auto"/>
            <w:bottom w:val="none" w:sz="0" w:space="0" w:color="auto"/>
            <w:right w:val="none" w:sz="0" w:space="0" w:color="auto"/>
          </w:divBdr>
        </w:div>
        <w:div w:id="331493626">
          <w:marLeft w:val="0"/>
          <w:marRight w:val="0"/>
          <w:marTop w:val="0"/>
          <w:marBottom w:val="0"/>
          <w:divBdr>
            <w:top w:val="none" w:sz="0" w:space="0" w:color="auto"/>
            <w:left w:val="none" w:sz="0" w:space="0" w:color="auto"/>
            <w:bottom w:val="none" w:sz="0" w:space="0" w:color="auto"/>
            <w:right w:val="none" w:sz="0" w:space="0" w:color="auto"/>
          </w:divBdr>
        </w:div>
        <w:div w:id="386801765">
          <w:marLeft w:val="0"/>
          <w:marRight w:val="0"/>
          <w:marTop w:val="0"/>
          <w:marBottom w:val="0"/>
          <w:divBdr>
            <w:top w:val="none" w:sz="0" w:space="0" w:color="auto"/>
            <w:left w:val="none" w:sz="0" w:space="0" w:color="auto"/>
            <w:bottom w:val="none" w:sz="0" w:space="0" w:color="auto"/>
            <w:right w:val="none" w:sz="0" w:space="0" w:color="auto"/>
          </w:divBdr>
        </w:div>
        <w:div w:id="778450692">
          <w:marLeft w:val="0"/>
          <w:marRight w:val="0"/>
          <w:marTop w:val="0"/>
          <w:marBottom w:val="0"/>
          <w:divBdr>
            <w:top w:val="none" w:sz="0" w:space="0" w:color="auto"/>
            <w:left w:val="none" w:sz="0" w:space="0" w:color="auto"/>
            <w:bottom w:val="none" w:sz="0" w:space="0" w:color="auto"/>
            <w:right w:val="none" w:sz="0" w:space="0" w:color="auto"/>
          </w:divBdr>
        </w:div>
        <w:div w:id="791946500">
          <w:marLeft w:val="0"/>
          <w:marRight w:val="0"/>
          <w:marTop w:val="0"/>
          <w:marBottom w:val="0"/>
          <w:divBdr>
            <w:top w:val="none" w:sz="0" w:space="0" w:color="auto"/>
            <w:left w:val="none" w:sz="0" w:space="0" w:color="auto"/>
            <w:bottom w:val="none" w:sz="0" w:space="0" w:color="auto"/>
            <w:right w:val="none" w:sz="0" w:space="0" w:color="auto"/>
          </w:divBdr>
        </w:div>
        <w:div w:id="827523339">
          <w:marLeft w:val="0"/>
          <w:marRight w:val="0"/>
          <w:marTop w:val="0"/>
          <w:marBottom w:val="0"/>
          <w:divBdr>
            <w:top w:val="none" w:sz="0" w:space="0" w:color="auto"/>
            <w:left w:val="none" w:sz="0" w:space="0" w:color="auto"/>
            <w:bottom w:val="none" w:sz="0" w:space="0" w:color="auto"/>
            <w:right w:val="none" w:sz="0" w:space="0" w:color="auto"/>
          </w:divBdr>
        </w:div>
        <w:div w:id="1367022550">
          <w:marLeft w:val="0"/>
          <w:marRight w:val="0"/>
          <w:marTop w:val="0"/>
          <w:marBottom w:val="0"/>
          <w:divBdr>
            <w:top w:val="none" w:sz="0" w:space="0" w:color="auto"/>
            <w:left w:val="none" w:sz="0" w:space="0" w:color="auto"/>
            <w:bottom w:val="none" w:sz="0" w:space="0" w:color="auto"/>
            <w:right w:val="none" w:sz="0" w:space="0" w:color="auto"/>
          </w:divBdr>
        </w:div>
        <w:div w:id="1711413625">
          <w:marLeft w:val="0"/>
          <w:marRight w:val="0"/>
          <w:marTop w:val="0"/>
          <w:marBottom w:val="0"/>
          <w:divBdr>
            <w:top w:val="none" w:sz="0" w:space="0" w:color="auto"/>
            <w:left w:val="none" w:sz="0" w:space="0" w:color="auto"/>
            <w:bottom w:val="none" w:sz="0" w:space="0" w:color="auto"/>
            <w:right w:val="none" w:sz="0" w:space="0" w:color="auto"/>
          </w:divBdr>
        </w:div>
        <w:div w:id="1792819380">
          <w:marLeft w:val="0"/>
          <w:marRight w:val="0"/>
          <w:marTop w:val="0"/>
          <w:marBottom w:val="0"/>
          <w:divBdr>
            <w:top w:val="none" w:sz="0" w:space="0" w:color="auto"/>
            <w:left w:val="none" w:sz="0" w:space="0" w:color="auto"/>
            <w:bottom w:val="none" w:sz="0" w:space="0" w:color="auto"/>
            <w:right w:val="none" w:sz="0" w:space="0" w:color="auto"/>
          </w:divBdr>
        </w:div>
        <w:div w:id="1932544230">
          <w:marLeft w:val="0"/>
          <w:marRight w:val="0"/>
          <w:marTop w:val="0"/>
          <w:marBottom w:val="0"/>
          <w:divBdr>
            <w:top w:val="none" w:sz="0" w:space="0" w:color="auto"/>
            <w:left w:val="none" w:sz="0" w:space="0" w:color="auto"/>
            <w:bottom w:val="none" w:sz="0" w:space="0" w:color="auto"/>
            <w:right w:val="none" w:sz="0" w:space="0" w:color="auto"/>
          </w:divBdr>
        </w:div>
        <w:div w:id="2089495382">
          <w:marLeft w:val="0"/>
          <w:marRight w:val="0"/>
          <w:marTop w:val="0"/>
          <w:marBottom w:val="0"/>
          <w:divBdr>
            <w:top w:val="none" w:sz="0" w:space="0" w:color="auto"/>
            <w:left w:val="none" w:sz="0" w:space="0" w:color="auto"/>
            <w:bottom w:val="none" w:sz="0" w:space="0" w:color="auto"/>
            <w:right w:val="none" w:sz="0" w:space="0" w:color="auto"/>
          </w:divBdr>
        </w:div>
      </w:divsChild>
    </w:div>
    <w:div w:id="458497165">
      <w:bodyDiv w:val="1"/>
      <w:marLeft w:val="0"/>
      <w:marRight w:val="0"/>
      <w:marTop w:val="0"/>
      <w:marBottom w:val="0"/>
      <w:divBdr>
        <w:top w:val="none" w:sz="0" w:space="0" w:color="auto"/>
        <w:left w:val="none" w:sz="0" w:space="0" w:color="auto"/>
        <w:bottom w:val="none" w:sz="0" w:space="0" w:color="auto"/>
        <w:right w:val="none" w:sz="0" w:space="0" w:color="auto"/>
      </w:divBdr>
      <w:divsChild>
        <w:div w:id="1596941810">
          <w:marLeft w:val="0"/>
          <w:marRight w:val="0"/>
          <w:marTop w:val="0"/>
          <w:marBottom w:val="0"/>
          <w:divBdr>
            <w:top w:val="none" w:sz="0" w:space="0" w:color="auto"/>
            <w:left w:val="none" w:sz="0" w:space="0" w:color="auto"/>
            <w:bottom w:val="none" w:sz="0" w:space="0" w:color="auto"/>
            <w:right w:val="none" w:sz="0" w:space="0" w:color="auto"/>
          </w:divBdr>
          <w:divsChild>
            <w:div w:id="487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21">
      <w:bodyDiv w:val="1"/>
      <w:marLeft w:val="0"/>
      <w:marRight w:val="0"/>
      <w:marTop w:val="0"/>
      <w:marBottom w:val="0"/>
      <w:divBdr>
        <w:top w:val="none" w:sz="0" w:space="0" w:color="auto"/>
        <w:left w:val="none" w:sz="0" w:space="0" w:color="auto"/>
        <w:bottom w:val="none" w:sz="0" w:space="0" w:color="auto"/>
        <w:right w:val="none" w:sz="0" w:space="0" w:color="auto"/>
      </w:divBdr>
    </w:div>
    <w:div w:id="524826501">
      <w:bodyDiv w:val="1"/>
      <w:marLeft w:val="0"/>
      <w:marRight w:val="0"/>
      <w:marTop w:val="0"/>
      <w:marBottom w:val="0"/>
      <w:divBdr>
        <w:top w:val="none" w:sz="0" w:space="0" w:color="auto"/>
        <w:left w:val="none" w:sz="0" w:space="0" w:color="auto"/>
        <w:bottom w:val="none" w:sz="0" w:space="0" w:color="auto"/>
        <w:right w:val="none" w:sz="0" w:space="0" w:color="auto"/>
      </w:divBdr>
      <w:divsChild>
        <w:div w:id="2123064655">
          <w:marLeft w:val="0"/>
          <w:marRight w:val="0"/>
          <w:marTop w:val="0"/>
          <w:marBottom w:val="0"/>
          <w:divBdr>
            <w:top w:val="none" w:sz="0" w:space="0" w:color="auto"/>
            <w:left w:val="none" w:sz="0" w:space="0" w:color="auto"/>
            <w:bottom w:val="none" w:sz="0" w:space="0" w:color="auto"/>
            <w:right w:val="none" w:sz="0" w:space="0" w:color="auto"/>
          </w:divBdr>
          <w:divsChild>
            <w:div w:id="59401349">
              <w:marLeft w:val="0"/>
              <w:marRight w:val="0"/>
              <w:marTop w:val="0"/>
              <w:marBottom w:val="0"/>
              <w:divBdr>
                <w:top w:val="none" w:sz="0" w:space="0" w:color="auto"/>
                <w:left w:val="none" w:sz="0" w:space="0" w:color="auto"/>
                <w:bottom w:val="none" w:sz="0" w:space="0" w:color="auto"/>
                <w:right w:val="none" w:sz="0" w:space="0" w:color="auto"/>
              </w:divBdr>
            </w:div>
            <w:div w:id="1477069352">
              <w:marLeft w:val="0"/>
              <w:marRight w:val="0"/>
              <w:marTop w:val="0"/>
              <w:marBottom w:val="0"/>
              <w:divBdr>
                <w:top w:val="none" w:sz="0" w:space="0" w:color="auto"/>
                <w:left w:val="none" w:sz="0" w:space="0" w:color="auto"/>
                <w:bottom w:val="none" w:sz="0" w:space="0" w:color="auto"/>
                <w:right w:val="none" w:sz="0" w:space="0" w:color="auto"/>
              </w:divBdr>
            </w:div>
            <w:div w:id="19429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6957">
      <w:bodyDiv w:val="1"/>
      <w:marLeft w:val="0"/>
      <w:marRight w:val="0"/>
      <w:marTop w:val="0"/>
      <w:marBottom w:val="0"/>
      <w:divBdr>
        <w:top w:val="none" w:sz="0" w:space="0" w:color="auto"/>
        <w:left w:val="none" w:sz="0" w:space="0" w:color="auto"/>
        <w:bottom w:val="none" w:sz="0" w:space="0" w:color="auto"/>
        <w:right w:val="none" w:sz="0" w:space="0" w:color="auto"/>
      </w:divBdr>
      <w:divsChild>
        <w:div w:id="516623985">
          <w:marLeft w:val="0"/>
          <w:marRight w:val="0"/>
          <w:marTop w:val="0"/>
          <w:marBottom w:val="0"/>
          <w:divBdr>
            <w:top w:val="none" w:sz="0" w:space="0" w:color="auto"/>
            <w:left w:val="none" w:sz="0" w:space="0" w:color="auto"/>
            <w:bottom w:val="none" w:sz="0" w:space="0" w:color="auto"/>
            <w:right w:val="none" w:sz="0" w:space="0" w:color="auto"/>
          </w:divBdr>
          <w:divsChild>
            <w:div w:id="15331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2520">
      <w:bodyDiv w:val="1"/>
      <w:marLeft w:val="0"/>
      <w:marRight w:val="0"/>
      <w:marTop w:val="0"/>
      <w:marBottom w:val="0"/>
      <w:divBdr>
        <w:top w:val="none" w:sz="0" w:space="0" w:color="auto"/>
        <w:left w:val="none" w:sz="0" w:space="0" w:color="auto"/>
        <w:bottom w:val="none" w:sz="0" w:space="0" w:color="auto"/>
        <w:right w:val="none" w:sz="0" w:space="0" w:color="auto"/>
      </w:divBdr>
      <w:divsChild>
        <w:div w:id="651373949">
          <w:marLeft w:val="0"/>
          <w:marRight w:val="0"/>
          <w:marTop w:val="0"/>
          <w:marBottom w:val="0"/>
          <w:divBdr>
            <w:top w:val="none" w:sz="0" w:space="0" w:color="auto"/>
            <w:left w:val="none" w:sz="0" w:space="0" w:color="auto"/>
            <w:bottom w:val="none" w:sz="0" w:space="0" w:color="auto"/>
            <w:right w:val="none" w:sz="0" w:space="0" w:color="auto"/>
          </w:divBdr>
          <w:divsChild>
            <w:div w:id="16496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2843">
      <w:bodyDiv w:val="1"/>
      <w:marLeft w:val="0"/>
      <w:marRight w:val="0"/>
      <w:marTop w:val="0"/>
      <w:marBottom w:val="0"/>
      <w:divBdr>
        <w:top w:val="none" w:sz="0" w:space="0" w:color="auto"/>
        <w:left w:val="none" w:sz="0" w:space="0" w:color="auto"/>
        <w:bottom w:val="none" w:sz="0" w:space="0" w:color="auto"/>
        <w:right w:val="none" w:sz="0" w:space="0" w:color="auto"/>
      </w:divBdr>
      <w:divsChild>
        <w:div w:id="647591895">
          <w:marLeft w:val="0"/>
          <w:marRight w:val="0"/>
          <w:marTop w:val="0"/>
          <w:marBottom w:val="0"/>
          <w:divBdr>
            <w:top w:val="none" w:sz="0" w:space="0" w:color="auto"/>
            <w:left w:val="none" w:sz="0" w:space="0" w:color="auto"/>
            <w:bottom w:val="none" w:sz="0" w:space="0" w:color="auto"/>
            <w:right w:val="none" w:sz="0" w:space="0" w:color="auto"/>
          </w:divBdr>
          <w:divsChild>
            <w:div w:id="13226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3298">
      <w:bodyDiv w:val="1"/>
      <w:marLeft w:val="0"/>
      <w:marRight w:val="0"/>
      <w:marTop w:val="0"/>
      <w:marBottom w:val="0"/>
      <w:divBdr>
        <w:top w:val="none" w:sz="0" w:space="0" w:color="auto"/>
        <w:left w:val="none" w:sz="0" w:space="0" w:color="auto"/>
        <w:bottom w:val="none" w:sz="0" w:space="0" w:color="auto"/>
        <w:right w:val="none" w:sz="0" w:space="0" w:color="auto"/>
      </w:divBdr>
    </w:div>
    <w:div w:id="635986747">
      <w:bodyDiv w:val="1"/>
      <w:marLeft w:val="0"/>
      <w:marRight w:val="0"/>
      <w:marTop w:val="0"/>
      <w:marBottom w:val="0"/>
      <w:divBdr>
        <w:top w:val="none" w:sz="0" w:space="0" w:color="auto"/>
        <w:left w:val="none" w:sz="0" w:space="0" w:color="auto"/>
        <w:bottom w:val="none" w:sz="0" w:space="0" w:color="auto"/>
        <w:right w:val="none" w:sz="0" w:space="0" w:color="auto"/>
      </w:divBdr>
      <w:divsChild>
        <w:div w:id="1128476696">
          <w:marLeft w:val="0"/>
          <w:marRight w:val="0"/>
          <w:marTop w:val="0"/>
          <w:marBottom w:val="0"/>
          <w:divBdr>
            <w:top w:val="none" w:sz="0" w:space="0" w:color="auto"/>
            <w:left w:val="none" w:sz="0" w:space="0" w:color="auto"/>
            <w:bottom w:val="none" w:sz="0" w:space="0" w:color="auto"/>
            <w:right w:val="none" w:sz="0" w:space="0" w:color="auto"/>
          </w:divBdr>
          <w:divsChild>
            <w:div w:id="10934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5545">
      <w:bodyDiv w:val="1"/>
      <w:marLeft w:val="0"/>
      <w:marRight w:val="0"/>
      <w:marTop w:val="0"/>
      <w:marBottom w:val="0"/>
      <w:divBdr>
        <w:top w:val="none" w:sz="0" w:space="0" w:color="auto"/>
        <w:left w:val="none" w:sz="0" w:space="0" w:color="auto"/>
        <w:bottom w:val="none" w:sz="0" w:space="0" w:color="auto"/>
        <w:right w:val="none" w:sz="0" w:space="0" w:color="auto"/>
      </w:divBdr>
      <w:divsChild>
        <w:div w:id="2020229289">
          <w:marLeft w:val="0"/>
          <w:marRight w:val="0"/>
          <w:marTop w:val="0"/>
          <w:marBottom w:val="0"/>
          <w:divBdr>
            <w:top w:val="none" w:sz="0" w:space="0" w:color="auto"/>
            <w:left w:val="none" w:sz="0" w:space="0" w:color="auto"/>
            <w:bottom w:val="none" w:sz="0" w:space="0" w:color="auto"/>
            <w:right w:val="none" w:sz="0" w:space="0" w:color="auto"/>
          </w:divBdr>
          <w:divsChild>
            <w:div w:id="746810012">
              <w:marLeft w:val="0"/>
              <w:marRight w:val="0"/>
              <w:marTop w:val="0"/>
              <w:marBottom w:val="0"/>
              <w:divBdr>
                <w:top w:val="none" w:sz="0" w:space="0" w:color="auto"/>
                <w:left w:val="none" w:sz="0" w:space="0" w:color="auto"/>
                <w:bottom w:val="none" w:sz="0" w:space="0" w:color="auto"/>
                <w:right w:val="none" w:sz="0" w:space="0" w:color="auto"/>
              </w:divBdr>
            </w:div>
            <w:div w:id="1858080767">
              <w:marLeft w:val="0"/>
              <w:marRight w:val="0"/>
              <w:marTop w:val="0"/>
              <w:marBottom w:val="0"/>
              <w:divBdr>
                <w:top w:val="none" w:sz="0" w:space="0" w:color="auto"/>
                <w:left w:val="none" w:sz="0" w:space="0" w:color="auto"/>
                <w:bottom w:val="none" w:sz="0" w:space="0" w:color="auto"/>
                <w:right w:val="none" w:sz="0" w:space="0" w:color="auto"/>
              </w:divBdr>
            </w:div>
            <w:div w:id="21412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29027">
      <w:bodyDiv w:val="1"/>
      <w:marLeft w:val="0"/>
      <w:marRight w:val="0"/>
      <w:marTop w:val="0"/>
      <w:marBottom w:val="0"/>
      <w:divBdr>
        <w:top w:val="none" w:sz="0" w:space="0" w:color="auto"/>
        <w:left w:val="none" w:sz="0" w:space="0" w:color="auto"/>
        <w:bottom w:val="none" w:sz="0" w:space="0" w:color="auto"/>
        <w:right w:val="none" w:sz="0" w:space="0" w:color="auto"/>
      </w:divBdr>
    </w:div>
    <w:div w:id="749692534">
      <w:bodyDiv w:val="1"/>
      <w:marLeft w:val="0"/>
      <w:marRight w:val="0"/>
      <w:marTop w:val="0"/>
      <w:marBottom w:val="0"/>
      <w:divBdr>
        <w:top w:val="none" w:sz="0" w:space="0" w:color="auto"/>
        <w:left w:val="none" w:sz="0" w:space="0" w:color="auto"/>
        <w:bottom w:val="none" w:sz="0" w:space="0" w:color="auto"/>
        <w:right w:val="none" w:sz="0" w:space="0" w:color="auto"/>
      </w:divBdr>
      <w:divsChild>
        <w:div w:id="1164321065">
          <w:marLeft w:val="0"/>
          <w:marRight w:val="0"/>
          <w:marTop w:val="0"/>
          <w:marBottom w:val="0"/>
          <w:divBdr>
            <w:top w:val="none" w:sz="0" w:space="0" w:color="auto"/>
            <w:left w:val="none" w:sz="0" w:space="0" w:color="auto"/>
            <w:bottom w:val="none" w:sz="0" w:space="0" w:color="auto"/>
            <w:right w:val="none" w:sz="0" w:space="0" w:color="auto"/>
          </w:divBdr>
          <w:divsChild>
            <w:div w:id="55588825">
              <w:marLeft w:val="0"/>
              <w:marRight w:val="0"/>
              <w:marTop w:val="0"/>
              <w:marBottom w:val="0"/>
              <w:divBdr>
                <w:top w:val="none" w:sz="0" w:space="0" w:color="auto"/>
                <w:left w:val="none" w:sz="0" w:space="0" w:color="auto"/>
                <w:bottom w:val="none" w:sz="0" w:space="0" w:color="auto"/>
                <w:right w:val="none" w:sz="0" w:space="0" w:color="auto"/>
              </w:divBdr>
            </w:div>
            <w:div w:id="543717550">
              <w:marLeft w:val="0"/>
              <w:marRight w:val="0"/>
              <w:marTop w:val="0"/>
              <w:marBottom w:val="0"/>
              <w:divBdr>
                <w:top w:val="none" w:sz="0" w:space="0" w:color="auto"/>
                <w:left w:val="none" w:sz="0" w:space="0" w:color="auto"/>
                <w:bottom w:val="none" w:sz="0" w:space="0" w:color="auto"/>
                <w:right w:val="none" w:sz="0" w:space="0" w:color="auto"/>
              </w:divBdr>
            </w:div>
            <w:div w:id="592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5428">
      <w:bodyDiv w:val="1"/>
      <w:marLeft w:val="0"/>
      <w:marRight w:val="0"/>
      <w:marTop w:val="0"/>
      <w:marBottom w:val="0"/>
      <w:divBdr>
        <w:top w:val="none" w:sz="0" w:space="0" w:color="auto"/>
        <w:left w:val="none" w:sz="0" w:space="0" w:color="auto"/>
        <w:bottom w:val="none" w:sz="0" w:space="0" w:color="auto"/>
        <w:right w:val="none" w:sz="0" w:space="0" w:color="auto"/>
      </w:divBdr>
      <w:divsChild>
        <w:div w:id="22636820">
          <w:marLeft w:val="374"/>
          <w:marRight w:val="0"/>
          <w:marTop w:val="50"/>
          <w:marBottom w:val="0"/>
          <w:divBdr>
            <w:top w:val="none" w:sz="0" w:space="0" w:color="auto"/>
            <w:left w:val="none" w:sz="0" w:space="0" w:color="auto"/>
            <w:bottom w:val="none" w:sz="0" w:space="0" w:color="auto"/>
            <w:right w:val="none" w:sz="0" w:space="0" w:color="auto"/>
          </w:divBdr>
        </w:div>
        <w:div w:id="118838996">
          <w:marLeft w:val="374"/>
          <w:marRight w:val="0"/>
          <w:marTop w:val="134"/>
          <w:marBottom w:val="0"/>
          <w:divBdr>
            <w:top w:val="none" w:sz="0" w:space="0" w:color="auto"/>
            <w:left w:val="none" w:sz="0" w:space="0" w:color="auto"/>
            <w:bottom w:val="none" w:sz="0" w:space="0" w:color="auto"/>
            <w:right w:val="none" w:sz="0" w:space="0" w:color="auto"/>
          </w:divBdr>
        </w:div>
        <w:div w:id="489836682">
          <w:marLeft w:val="374"/>
          <w:marRight w:val="0"/>
          <w:marTop w:val="134"/>
          <w:marBottom w:val="0"/>
          <w:divBdr>
            <w:top w:val="none" w:sz="0" w:space="0" w:color="auto"/>
            <w:left w:val="none" w:sz="0" w:space="0" w:color="auto"/>
            <w:bottom w:val="none" w:sz="0" w:space="0" w:color="auto"/>
            <w:right w:val="none" w:sz="0" w:space="0" w:color="auto"/>
          </w:divBdr>
        </w:div>
        <w:div w:id="521090402">
          <w:marLeft w:val="374"/>
          <w:marRight w:val="0"/>
          <w:marTop w:val="134"/>
          <w:marBottom w:val="0"/>
          <w:divBdr>
            <w:top w:val="none" w:sz="0" w:space="0" w:color="auto"/>
            <w:left w:val="none" w:sz="0" w:space="0" w:color="auto"/>
            <w:bottom w:val="none" w:sz="0" w:space="0" w:color="auto"/>
            <w:right w:val="none" w:sz="0" w:space="0" w:color="auto"/>
          </w:divBdr>
        </w:div>
        <w:div w:id="735977004">
          <w:marLeft w:val="374"/>
          <w:marRight w:val="0"/>
          <w:marTop w:val="134"/>
          <w:marBottom w:val="0"/>
          <w:divBdr>
            <w:top w:val="none" w:sz="0" w:space="0" w:color="auto"/>
            <w:left w:val="none" w:sz="0" w:space="0" w:color="auto"/>
            <w:bottom w:val="none" w:sz="0" w:space="0" w:color="auto"/>
            <w:right w:val="none" w:sz="0" w:space="0" w:color="auto"/>
          </w:divBdr>
        </w:div>
        <w:div w:id="784345438">
          <w:marLeft w:val="374"/>
          <w:marRight w:val="0"/>
          <w:marTop w:val="50"/>
          <w:marBottom w:val="0"/>
          <w:divBdr>
            <w:top w:val="none" w:sz="0" w:space="0" w:color="auto"/>
            <w:left w:val="none" w:sz="0" w:space="0" w:color="auto"/>
            <w:bottom w:val="none" w:sz="0" w:space="0" w:color="auto"/>
            <w:right w:val="none" w:sz="0" w:space="0" w:color="auto"/>
          </w:divBdr>
        </w:div>
        <w:div w:id="1021929566">
          <w:marLeft w:val="374"/>
          <w:marRight w:val="0"/>
          <w:marTop w:val="134"/>
          <w:marBottom w:val="0"/>
          <w:divBdr>
            <w:top w:val="none" w:sz="0" w:space="0" w:color="auto"/>
            <w:left w:val="none" w:sz="0" w:space="0" w:color="auto"/>
            <w:bottom w:val="none" w:sz="0" w:space="0" w:color="auto"/>
            <w:right w:val="none" w:sz="0" w:space="0" w:color="auto"/>
          </w:divBdr>
        </w:div>
        <w:div w:id="1051461323">
          <w:marLeft w:val="374"/>
          <w:marRight w:val="0"/>
          <w:marTop w:val="50"/>
          <w:marBottom w:val="0"/>
          <w:divBdr>
            <w:top w:val="none" w:sz="0" w:space="0" w:color="auto"/>
            <w:left w:val="none" w:sz="0" w:space="0" w:color="auto"/>
            <w:bottom w:val="none" w:sz="0" w:space="0" w:color="auto"/>
            <w:right w:val="none" w:sz="0" w:space="0" w:color="auto"/>
          </w:divBdr>
        </w:div>
        <w:div w:id="1534266980">
          <w:marLeft w:val="374"/>
          <w:marRight w:val="0"/>
          <w:marTop w:val="134"/>
          <w:marBottom w:val="0"/>
          <w:divBdr>
            <w:top w:val="none" w:sz="0" w:space="0" w:color="auto"/>
            <w:left w:val="none" w:sz="0" w:space="0" w:color="auto"/>
            <w:bottom w:val="none" w:sz="0" w:space="0" w:color="auto"/>
            <w:right w:val="none" w:sz="0" w:space="0" w:color="auto"/>
          </w:divBdr>
        </w:div>
        <w:div w:id="1920553858">
          <w:marLeft w:val="374"/>
          <w:marRight w:val="0"/>
          <w:marTop w:val="134"/>
          <w:marBottom w:val="0"/>
          <w:divBdr>
            <w:top w:val="none" w:sz="0" w:space="0" w:color="auto"/>
            <w:left w:val="none" w:sz="0" w:space="0" w:color="auto"/>
            <w:bottom w:val="none" w:sz="0" w:space="0" w:color="auto"/>
            <w:right w:val="none" w:sz="0" w:space="0" w:color="auto"/>
          </w:divBdr>
        </w:div>
        <w:div w:id="1928004388">
          <w:marLeft w:val="374"/>
          <w:marRight w:val="0"/>
          <w:marTop w:val="134"/>
          <w:marBottom w:val="0"/>
          <w:divBdr>
            <w:top w:val="none" w:sz="0" w:space="0" w:color="auto"/>
            <w:left w:val="none" w:sz="0" w:space="0" w:color="auto"/>
            <w:bottom w:val="none" w:sz="0" w:space="0" w:color="auto"/>
            <w:right w:val="none" w:sz="0" w:space="0" w:color="auto"/>
          </w:divBdr>
        </w:div>
        <w:div w:id="2145928173">
          <w:marLeft w:val="374"/>
          <w:marRight w:val="0"/>
          <w:marTop w:val="50"/>
          <w:marBottom w:val="0"/>
          <w:divBdr>
            <w:top w:val="none" w:sz="0" w:space="0" w:color="auto"/>
            <w:left w:val="none" w:sz="0" w:space="0" w:color="auto"/>
            <w:bottom w:val="none" w:sz="0" w:space="0" w:color="auto"/>
            <w:right w:val="none" w:sz="0" w:space="0" w:color="auto"/>
          </w:divBdr>
        </w:div>
      </w:divsChild>
    </w:div>
    <w:div w:id="806244764">
      <w:bodyDiv w:val="1"/>
      <w:marLeft w:val="0"/>
      <w:marRight w:val="0"/>
      <w:marTop w:val="0"/>
      <w:marBottom w:val="0"/>
      <w:divBdr>
        <w:top w:val="none" w:sz="0" w:space="0" w:color="auto"/>
        <w:left w:val="none" w:sz="0" w:space="0" w:color="auto"/>
        <w:bottom w:val="none" w:sz="0" w:space="0" w:color="auto"/>
        <w:right w:val="none" w:sz="0" w:space="0" w:color="auto"/>
      </w:divBdr>
    </w:div>
    <w:div w:id="858618462">
      <w:bodyDiv w:val="1"/>
      <w:marLeft w:val="0"/>
      <w:marRight w:val="0"/>
      <w:marTop w:val="0"/>
      <w:marBottom w:val="0"/>
      <w:divBdr>
        <w:top w:val="none" w:sz="0" w:space="0" w:color="auto"/>
        <w:left w:val="none" w:sz="0" w:space="0" w:color="auto"/>
        <w:bottom w:val="none" w:sz="0" w:space="0" w:color="auto"/>
        <w:right w:val="none" w:sz="0" w:space="0" w:color="auto"/>
      </w:divBdr>
      <w:divsChild>
        <w:div w:id="195781256">
          <w:marLeft w:val="0"/>
          <w:marRight w:val="0"/>
          <w:marTop w:val="0"/>
          <w:marBottom w:val="0"/>
          <w:divBdr>
            <w:top w:val="none" w:sz="0" w:space="0" w:color="auto"/>
            <w:left w:val="none" w:sz="0" w:space="0" w:color="auto"/>
            <w:bottom w:val="none" w:sz="0" w:space="0" w:color="auto"/>
            <w:right w:val="none" w:sz="0" w:space="0" w:color="auto"/>
          </w:divBdr>
          <w:divsChild>
            <w:div w:id="263929390">
              <w:marLeft w:val="0"/>
              <w:marRight w:val="0"/>
              <w:marTop w:val="0"/>
              <w:marBottom w:val="0"/>
              <w:divBdr>
                <w:top w:val="none" w:sz="0" w:space="0" w:color="auto"/>
                <w:left w:val="none" w:sz="0" w:space="0" w:color="auto"/>
                <w:bottom w:val="none" w:sz="0" w:space="0" w:color="auto"/>
                <w:right w:val="none" w:sz="0" w:space="0" w:color="auto"/>
              </w:divBdr>
            </w:div>
            <w:div w:id="298919971">
              <w:marLeft w:val="0"/>
              <w:marRight w:val="0"/>
              <w:marTop w:val="0"/>
              <w:marBottom w:val="0"/>
              <w:divBdr>
                <w:top w:val="none" w:sz="0" w:space="0" w:color="auto"/>
                <w:left w:val="none" w:sz="0" w:space="0" w:color="auto"/>
                <w:bottom w:val="none" w:sz="0" w:space="0" w:color="auto"/>
                <w:right w:val="none" w:sz="0" w:space="0" w:color="auto"/>
              </w:divBdr>
            </w:div>
            <w:div w:id="535629927">
              <w:marLeft w:val="0"/>
              <w:marRight w:val="0"/>
              <w:marTop w:val="0"/>
              <w:marBottom w:val="0"/>
              <w:divBdr>
                <w:top w:val="none" w:sz="0" w:space="0" w:color="auto"/>
                <w:left w:val="none" w:sz="0" w:space="0" w:color="auto"/>
                <w:bottom w:val="none" w:sz="0" w:space="0" w:color="auto"/>
                <w:right w:val="none" w:sz="0" w:space="0" w:color="auto"/>
              </w:divBdr>
            </w:div>
            <w:div w:id="555505802">
              <w:marLeft w:val="0"/>
              <w:marRight w:val="0"/>
              <w:marTop w:val="0"/>
              <w:marBottom w:val="0"/>
              <w:divBdr>
                <w:top w:val="none" w:sz="0" w:space="0" w:color="auto"/>
                <w:left w:val="none" w:sz="0" w:space="0" w:color="auto"/>
                <w:bottom w:val="none" w:sz="0" w:space="0" w:color="auto"/>
                <w:right w:val="none" w:sz="0" w:space="0" w:color="auto"/>
              </w:divBdr>
            </w:div>
            <w:div w:id="896205614">
              <w:marLeft w:val="0"/>
              <w:marRight w:val="0"/>
              <w:marTop w:val="0"/>
              <w:marBottom w:val="0"/>
              <w:divBdr>
                <w:top w:val="none" w:sz="0" w:space="0" w:color="auto"/>
                <w:left w:val="none" w:sz="0" w:space="0" w:color="auto"/>
                <w:bottom w:val="none" w:sz="0" w:space="0" w:color="auto"/>
                <w:right w:val="none" w:sz="0" w:space="0" w:color="auto"/>
              </w:divBdr>
            </w:div>
            <w:div w:id="996803471">
              <w:marLeft w:val="0"/>
              <w:marRight w:val="0"/>
              <w:marTop w:val="0"/>
              <w:marBottom w:val="0"/>
              <w:divBdr>
                <w:top w:val="none" w:sz="0" w:space="0" w:color="auto"/>
                <w:left w:val="none" w:sz="0" w:space="0" w:color="auto"/>
                <w:bottom w:val="none" w:sz="0" w:space="0" w:color="auto"/>
                <w:right w:val="none" w:sz="0" w:space="0" w:color="auto"/>
              </w:divBdr>
            </w:div>
            <w:div w:id="1003505686">
              <w:marLeft w:val="0"/>
              <w:marRight w:val="0"/>
              <w:marTop w:val="0"/>
              <w:marBottom w:val="0"/>
              <w:divBdr>
                <w:top w:val="none" w:sz="0" w:space="0" w:color="auto"/>
                <w:left w:val="none" w:sz="0" w:space="0" w:color="auto"/>
                <w:bottom w:val="none" w:sz="0" w:space="0" w:color="auto"/>
                <w:right w:val="none" w:sz="0" w:space="0" w:color="auto"/>
              </w:divBdr>
            </w:div>
            <w:div w:id="1272203824">
              <w:marLeft w:val="0"/>
              <w:marRight w:val="0"/>
              <w:marTop w:val="0"/>
              <w:marBottom w:val="0"/>
              <w:divBdr>
                <w:top w:val="none" w:sz="0" w:space="0" w:color="auto"/>
                <w:left w:val="none" w:sz="0" w:space="0" w:color="auto"/>
                <w:bottom w:val="none" w:sz="0" w:space="0" w:color="auto"/>
                <w:right w:val="none" w:sz="0" w:space="0" w:color="auto"/>
              </w:divBdr>
            </w:div>
            <w:div w:id="14338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442">
      <w:bodyDiv w:val="1"/>
      <w:marLeft w:val="0"/>
      <w:marRight w:val="0"/>
      <w:marTop w:val="0"/>
      <w:marBottom w:val="0"/>
      <w:divBdr>
        <w:top w:val="none" w:sz="0" w:space="0" w:color="auto"/>
        <w:left w:val="none" w:sz="0" w:space="0" w:color="auto"/>
        <w:bottom w:val="none" w:sz="0" w:space="0" w:color="auto"/>
        <w:right w:val="none" w:sz="0" w:space="0" w:color="auto"/>
      </w:divBdr>
      <w:divsChild>
        <w:div w:id="989287995">
          <w:marLeft w:val="0"/>
          <w:marRight w:val="0"/>
          <w:marTop w:val="0"/>
          <w:marBottom w:val="0"/>
          <w:divBdr>
            <w:top w:val="none" w:sz="0" w:space="0" w:color="auto"/>
            <w:left w:val="none" w:sz="0" w:space="0" w:color="auto"/>
            <w:bottom w:val="none" w:sz="0" w:space="0" w:color="auto"/>
            <w:right w:val="none" w:sz="0" w:space="0" w:color="auto"/>
          </w:divBdr>
          <w:divsChild>
            <w:div w:id="836573518">
              <w:marLeft w:val="0"/>
              <w:marRight w:val="0"/>
              <w:marTop w:val="0"/>
              <w:marBottom w:val="0"/>
              <w:divBdr>
                <w:top w:val="none" w:sz="0" w:space="0" w:color="auto"/>
                <w:left w:val="none" w:sz="0" w:space="0" w:color="auto"/>
                <w:bottom w:val="none" w:sz="0" w:space="0" w:color="auto"/>
                <w:right w:val="none" w:sz="0" w:space="0" w:color="auto"/>
              </w:divBdr>
            </w:div>
            <w:div w:id="1616330846">
              <w:marLeft w:val="0"/>
              <w:marRight w:val="0"/>
              <w:marTop w:val="0"/>
              <w:marBottom w:val="0"/>
              <w:divBdr>
                <w:top w:val="none" w:sz="0" w:space="0" w:color="auto"/>
                <w:left w:val="none" w:sz="0" w:space="0" w:color="auto"/>
                <w:bottom w:val="none" w:sz="0" w:space="0" w:color="auto"/>
                <w:right w:val="none" w:sz="0" w:space="0" w:color="auto"/>
              </w:divBdr>
            </w:div>
            <w:div w:id="19881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40188">
      <w:bodyDiv w:val="1"/>
      <w:marLeft w:val="0"/>
      <w:marRight w:val="0"/>
      <w:marTop w:val="0"/>
      <w:marBottom w:val="0"/>
      <w:divBdr>
        <w:top w:val="none" w:sz="0" w:space="0" w:color="auto"/>
        <w:left w:val="none" w:sz="0" w:space="0" w:color="auto"/>
        <w:bottom w:val="none" w:sz="0" w:space="0" w:color="auto"/>
        <w:right w:val="none" w:sz="0" w:space="0" w:color="auto"/>
      </w:divBdr>
    </w:div>
    <w:div w:id="1052193734">
      <w:bodyDiv w:val="1"/>
      <w:marLeft w:val="0"/>
      <w:marRight w:val="0"/>
      <w:marTop w:val="0"/>
      <w:marBottom w:val="0"/>
      <w:divBdr>
        <w:top w:val="none" w:sz="0" w:space="0" w:color="auto"/>
        <w:left w:val="none" w:sz="0" w:space="0" w:color="auto"/>
        <w:bottom w:val="none" w:sz="0" w:space="0" w:color="auto"/>
        <w:right w:val="none" w:sz="0" w:space="0" w:color="auto"/>
      </w:divBdr>
    </w:div>
    <w:div w:id="1065492199">
      <w:bodyDiv w:val="1"/>
      <w:marLeft w:val="0"/>
      <w:marRight w:val="0"/>
      <w:marTop w:val="0"/>
      <w:marBottom w:val="0"/>
      <w:divBdr>
        <w:top w:val="none" w:sz="0" w:space="0" w:color="auto"/>
        <w:left w:val="none" w:sz="0" w:space="0" w:color="auto"/>
        <w:bottom w:val="none" w:sz="0" w:space="0" w:color="auto"/>
        <w:right w:val="none" w:sz="0" w:space="0" w:color="auto"/>
      </w:divBdr>
      <w:divsChild>
        <w:div w:id="2003964180">
          <w:marLeft w:val="0"/>
          <w:marRight w:val="0"/>
          <w:marTop w:val="0"/>
          <w:marBottom w:val="0"/>
          <w:divBdr>
            <w:top w:val="none" w:sz="0" w:space="0" w:color="auto"/>
            <w:left w:val="none" w:sz="0" w:space="0" w:color="auto"/>
            <w:bottom w:val="none" w:sz="0" w:space="0" w:color="auto"/>
            <w:right w:val="none" w:sz="0" w:space="0" w:color="auto"/>
          </w:divBdr>
          <w:divsChild>
            <w:div w:id="13551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664">
      <w:bodyDiv w:val="1"/>
      <w:marLeft w:val="0"/>
      <w:marRight w:val="0"/>
      <w:marTop w:val="0"/>
      <w:marBottom w:val="0"/>
      <w:divBdr>
        <w:top w:val="none" w:sz="0" w:space="0" w:color="auto"/>
        <w:left w:val="none" w:sz="0" w:space="0" w:color="auto"/>
        <w:bottom w:val="none" w:sz="0" w:space="0" w:color="auto"/>
        <w:right w:val="none" w:sz="0" w:space="0" w:color="auto"/>
      </w:divBdr>
      <w:divsChild>
        <w:div w:id="1037311750">
          <w:marLeft w:val="0"/>
          <w:marRight w:val="0"/>
          <w:marTop w:val="0"/>
          <w:marBottom w:val="0"/>
          <w:divBdr>
            <w:top w:val="none" w:sz="0" w:space="0" w:color="auto"/>
            <w:left w:val="none" w:sz="0" w:space="0" w:color="auto"/>
            <w:bottom w:val="none" w:sz="0" w:space="0" w:color="auto"/>
            <w:right w:val="none" w:sz="0" w:space="0" w:color="auto"/>
          </w:divBdr>
          <w:divsChild>
            <w:div w:id="62653499">
              <w:marLeft w:val="0"/>
              <w:marRight w:val="0"/>
              <w:marTop w:val="0"/>
              <w:marBottom w:val="0"/>
              <w:divBdr>
                <w:top w:val="none" w:sz="0" w:space="0" w:color="auto"/>
                <w:left w:val="none" w:sz="0" w:space="0" w:color="auto"/>
                <w:bottom w:val="none" w:sz="0" w:space="0" w:color="auto"/>
                <w:right w:val="none" w:sz="0" w:space="0" w:color="auto"/>
              </w:divBdr>
            </w:div>
            <w:div w:id="716509007">
              <w:marLeft w:val="0"/>
              <w:marRight w:val="0"/>
              <w:marTop w:val="0"/>
              <w:marBottom w:val="0"/>
              <w:divBdr>
                <w:top w:val="none" w:sz="0" w:space="0" w:color="auto"/>
                <w:left w:val="none" w:sz="0" w:space="0" w:color="auto"/>
                <w:bottom w:val="none" w:sz="0" w:space="0" w:color="auto"/>
                <w:right w:val="none" w:sz="0" w:space="0" w:color="auto"/>
              </w:divBdr>
            </w:div>
            <w:div w:id="1060128876">
              <w:marLeft w:val="0"/>
              <w:marRight w:val="0"/>
              <w:marTop w:val="0"/>
              <w:marBottom w:val="0"/>
              <w:divBdr>
                <w:top w:val="none" w:sz="0" w:space="0" w:color="auto"/>
                <w:left w:val="none" w:sz="0" w:space="0" w:color="auto"/>
                <w:bottom w:val="none" w:sz="0" w:space="0" w:color="auto"/>
                <w:right w:val="none" w:sz="0" w:space="0" w:color="auto"/>
              </w:divBdr>
            </w:div>
            <w:div w:id="1194229003">
              <w:marLeft w:val="0"/>
              <w:marRight w:val="0"/>
              <w:marTop w:val="0"/>
              <w:marBottom w:val="0"/>
              <w:divBdr>
                <w:top w:val="none" w:sz="0" w:space="0" w:color="auto"/>
                <w:left w:val="none" w:sz="0" w:space="0" w:color="auto"/>
                <w:bottom w:val="none" w:sz="0" w:space="0" w:color="auto"/>
                <w:right w:val="none" w:sz="0" w:space="0" w:color="auto"/>
              </w:divBdr>
            </w:div>
            <w:div w:id="1253931607">
              <w:marLeft w:val="0"/>
              <w:marRight w:val="0"/>
              <w:marTop w:val="0"/>
              <w:marBottom w:val="0"/>
              <w:divBdr>
                <w:top w:val="none" w:sz="0" w:space="0" w:color="auto"/>
                <w:left w:val="none" w:sz="0" w:space="0" w:color="auto"/>
                <w:bottom w:val="none" w:sz="0" w:space="0" w:color="auto"/>
                <w:right w:val="none" w:sz="0" w:space="0" w:color="auto"/>
              </w:divBdr>
            </w:div>
            <w:div w:id="1253931675">
              <w:marLeft w:val="0"/>
              <w:marRight w:val="0"/>
              <w:marTop w:val="0"/>
              <w:marBottom w:val="0"/>
              <w:divBdr>
                <w:top w:val="none" w:sz="0" w:space="0" w:color="auto"/>
                <w:left w:val="none" w:sz="0" w:space="0" w:color="auto"/>
                <w:bottom w:val="none" w:sz="0" w:space="0" w:color="auto"/>
                <w:right w:val="none" w:sz="0" w:space="0" w:color="auto"/>
              </w:divBdr>
            </w:div>
            <w:div w:id="1494907988">
              <w:marLeft w:val="0"/>
              <w:marRight w:val="0"/>
              <w:marTop w:val="0"/>
              <w:marBottom w:val="0"/>
              <w:divBdr>
                <w:top w:val="none" w:sz="0" w:space="0" w:color="auto"/>
                <w:left w:val="none" w:sz="0" w:space="0" w:color="auto"/>
                <w:bottom w:val="none" w:sz="0" w:space="0" w:color="auto"/>
                <w:right w:val="none" w:sz="0" w:space="0" w:color="auto"/>
              </w:divBdr>
            </w:div>
            <w:div w:id="19366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1936">
      <w:bodyDiv w:val="1"/>
      <w:marLeft w:val="0"/>
      <w:marRight w:val="0"/>
      <w:marTop w:val="0"/>
      <w:marBottom w:val="0"/>
      <w:divBdr>
        <w:top w:val="none" w:sz="0" w:space="0" w:color="auto"/>
        <w:left w:val="none" w:sz="0" w:space="0" w:color="auto"/>
        <w:bottom w:val="none" w:sz="0" w:space="0" w:color="auto"/>
        <w:right w:val="none" w:sz="0" w:space="0" w:color="auto"/>
      </w:divBdr>
      <w:divsChild>
        <w:div w:id="696009718">
          <w:marLeft w:val="1166"/>
          <w:marRight w:val="0"/>
          <w:marTop w:val="43"/>
          <w:marBottom w:val="0"/>
          <w:divBdr>
            <w:top w:val="none" w:sz="0" w:space="0" w:color="auto"/>
            <w:left w:val="none" w:sz="0" w:space="0" w:color="auto"/>
            <w:bottom w:val="none" w:sz="0" w:space="0" w:color="auto"/>
            <w:right w:val="none" w:sz="0" w:space="0" w:color="auto"/>
          </w:divBdr>
        </w:div>
        <w:div w:id="760487493">
          <w:marLeft w:val="1166"/>
          <w:marRight w:val="0"/>
          <w:marTop w:val="43"/>
          <w:marBottom w:val="0"/>
          <w:divBdr>
            <w:top w:val="none" w:sz="0" w:space="0" w:color="auto"/>
            <w:left w:val="none" w:sz="0" w:space="0" w:color="auto"/>
            <w:bottom w:val="none" w:sz="0" w:space="0" w:color="auto"/>
            <w:right w:val="none" w:sz="0" w:space="0" w:color="auto"/>
          </w:divBdr>
        </w:div>
        <w:div w:id="1154567798">
          <w:marLeft w:val="1166"/>
          <w:marRight w:val="0"/>
          <w:marTop w:val="43"/>
          <w:marBottom w:val="0"/>
          <w:divBdr>
            <w:top w:val="none" w:sz="0" w:space="0" w:color="auto"/>
            <w:left w:val="none" w:sz="0" w:space="0" w:color="auto"/>
            <w:bottom w:val="none" w:sz="0" w:space="0" w:color="auto"/>
            <w:right w:val="none" w:sz="0" w:space="0" w:color="auto"/>
          </w:divBdr>
        </w:div>
        <w:div w:id="1166674283">
          <w:marLeft w:val="1166"/>
          <w:marRight w:val="0"/>
          <w:marTop w:val="43"/>
          <w:marBottom w:val="0"/>
          <w:divBdr>
            <w:top w:val="none" w:sz="0" w:space="0" w:color="auto"/>
            <w:left w:val="none" w:sz="0" w:space="0" w:color="auto"/>
            <w:bottom w:val="none" w:sz="0" w:space="0" w:color="auto"/>
            <w:right w:val="none" w:sz="0" w:space="0" w:color="auto"/>
          </w:divBdr>
        </w:div>
        <w:div w:id="1187792835">
          <w:marLeft w:val="1656"/>
          <w:marRight w:val="0"/>
          <w:marTop w:val="38"/>
          <w:marBottom w:val="0"/>
          <w:divBdr>
            <w:top w:val="none" w:sz="0" w:space="0" w:color="auto"/>
            <w:left w:val="none" w:sz="0" w:space="0" w:color="auto"/>
            <w:bottom w:val="none" w:sz="0" w:space="0" w:color="auto"/>
            <w:right w:val="none" w:sz="0" w:space="0" w:color="auto"/>
          </w:divBdr>
        </w:div>
        <w:div w:id="1842157697">
          <w:marLeft w:val="1656"/>
          <w:marRight w:val="0"/>
          <w:marTop w:val="38"/>
          <w:marBottom w:val="0"/>
          <w:divBdr>
            <w:top w:val="none" w:sz="0" w:space="0" w:color="auto"/>
            <w:left w:val="none" w:sz="0" w:space="0" w:color="auto"/>
            <w:bottom w:val="none" w:sz="0" w:space="0" w:color="auto"/>
            <w:right w:val="none" w:sz="0" w:space="0" w:color="auto"/>
          </w:divBdr>
        </w:div>
        <w:div w:id="2042046316">
          <w:marLeft w:val="1166"/>
          <w:marRight w:val="0"/>
          <w:marTop w:val="43"/>
          <w:marBottom w:val="0"/>
          <w:divBdr>
            <w:top w:val="none" w:sz="0" w:space="0" w:color="auto"/>
            <w:left w:val="none" w:sz="0" w:space="0" w:color="auto"/>
            <w:bottom w:val="none" w:sz="0" w:space="0" w:color="auto"/>
            <w:right w:val="none" w:sz="0" w:space="0" w:color="auto"/>
          </w:divBdr>
        </w:div>
      </w:divsChild>
    </w:div>
    <w:div w:id="1227568666">
      <w:bodyDiv w:val="1"/>
      <w:marLeft w:val="0"/>
      <w:marRight w:val="0"/>
      <w:marTop w:val="0"/>
      <w:marBottom w:val="0"/>
      <w:divBdr>
        <w:top w:val="none" w:sz="0" w:space="0" w:color="auto"/>
        <w:left w:val="none" w:sz="0" w:space="0" w:color="auto"/>
        <w:bottom w:val="none" w:sz="0" w:space="0" w:color="auto"/>
        <w:right w:val="none" w:sz="0" w:space="0" w:color="auto"/>
      </w:divBdr>
      <w:divsChild>
        <w:div w:id="98111831">
          <w:marLeft w:val="0"/>
          <w:marRight w:val="0"/>
          <w:marTop w:val="0"/>
          <w:marBottom w:val="0"/>
          <w:divBdr>
            <w:top w:val="none" w:sz="0" w:space="0" w:color="auto"/>
            <w:left w:val="none" w:sz="0" w:space="0" w:color="auto"/>
            <w:bottom w:val="none" w:sz="0" w:space="0" w:color="auto"/>
            <w:right w:val="none" w:sz="0" w:space="0" w:color="auto"/>
          </w:divBdr>
        </w:div>
        <w:div w:id="274017668">
          <w:marLeft w:val="0"/>
          <w:marRight w:val="0"/>
          <w:marTop w:val="0"/>
          <w:marBottom w:val="0"/>
          <w:divBdr>
            <w:top w:val="none" w:sz="0" w:space="0" w:color="auto"/>
            <w:left w:val="none" w:sz="0" w:space="0" w:color="auto"/>
            <w:bottom w:val="none" w:sz="0" w:space="0" w:color="auto"/>
            <w:right w:val="none" w:sz="0" w:space="0" w:color="auto"/>
          </w:divBdr>
        </w:div>
        <w:div w:id="360714759">
          <w:marLeft w:val="0"/>
          <w:marRight w:val="0"/>
          <w:marTop w:val="0"/>
          <w:marBottom w:val="0"/>
          <w:divBdr>
            <w:top w:val="none" w:sz="0" w:space="0" w:color="auto"/>
            <w:left w:val="none" w:sz="0" w:space="0" w:color="auto"/>
            <w:bottom w:val="none" w:sz="0" w:space="0" w:color="auto"/>
            <w:right w:val="none" w:sz="0" w:space="0" w:color="auto"/>
          </w:divBdr>
        </w:div>
        <w:div w:id="582179732">
          <w:marLeft w:val="0"/>
          <w:marRight w:val="0"/>
          <w:marTop w:val="0"/>
          <w:marBottom w:val="0"/>
          <w:divBdr>
            <w:top w:val="none" w:sz="0" w:space="0" w:color="auto"/>
            <w:left w:val="none" w:sz="0" w:space="0" w:color="auto"/>
            <w:bottom w:val="none" w:sz="0" w:space="0" w:color="auto"/>
            <w:right w:val="none" w:sz="0" w:space="0" w:color="auto"/>
          </w:divBdr>
        </w:div>
        <w:div w:id="672417111">
          <w:marLeft w:val="0"/>
          <w:marRight w:val="0"/>
          <w:marTop w:val="0"/>
          <w:marBottom w:val="0"/>
          <w:divBdr>
            <w:top w:val="none" w:sz="0" w:space="0" w:color="auto"/>
            <w:left w:val="none" w:sz="0" w:space="0" w:color="auto"/>
            <w:bottom w:val="none" w:sz="0" w:space="0" w:color="auto"/>
            <w:right w:val="none" w:sz="0" w:space="0" w:color="auto"/>
          </w:divBdr>
        </w:div>
        <w:div w:id="738748814">
          <w:marLeft w:val="0"/>
          <w:marRight w:val="0"/>
          <w:marTop w:val="0"/>
          <w:marBottom w:val="0"/>
          <w:divBdr>
            <w:top w:val="none" w:sz="0" w:space="0" w:color="auto"/>
            <w:left w:val="none" w:sz="0" w:space="0" w:color="auto"/>
            <w:bottom w:val="none" w:sz="0" w:space="0" w:color="auto"/>
            <w:right w:val="none" w:sz="0" w:space="0" w:color="auto"/>
          </w:divBdr>
        </w:div>
        <w:div w:id="814954704">
          <w:marLeft w:val="0"/>
          <w:marRight w:val="0"/>
          <w:marTop w:val="0"/>
          <w:marBottom w:val="0"/>
          <w:divBdr>
            <w:top w:val="none" w:sz="0" w:space="0" w:color="auto"/>
            <w:left w:val="none" w:sz="0" w:space="0" w:color="auto"/>
            <w:bottom w:val="none" w:sz="0" w:space="0" w:color="auto"/>
            <w:right w:val="none" w:sz="0" w:space="0" w:color="auto"/>
          </w:divBdr>
        </w:div>
        <w:div w:id="962881797">
          <w:marLeft w:val="0"/>
          <w:marRight w:val="0"/>
          <w:marTop w:val="0"/>
          <w:marBottom w:val="0"/>
          <w:divBdr>
            <w:top w:val="none" w:sz="0" w:space="0" w:color="auto"/>
            <w:left w:val="none" w:sz="0" w:space="0" w:color="auto"/>
            <w:bottom w:val="none" w:sz="0" w:space="0" w:color="auto"/>
            <w:right w:val="none" w:sz="0" w:space="0" w:color="auto"/>
          </w:divBdr>
        </w:div>
        <w:div w:id="1356805934">
          <w:marLeft w:val="0"/>
          <w:marRight w:val="0"/>
          <w:marTop w:val="0"/>
          <w:marBottom w:val="0"/>
          <w:divBdr>
            <w:top w:val="none" w:sz="0" w:space="0" w:color="auto"/>
            <w:left w:val="none" w:sz="0" w:space="0" w:color="auto"/>
            <w:bottom w:val="none" w:sz="0" w:space="0" w:color="auto"/>
            <w:right w:val="none" w:sz="0" w:space="0" w:color="auto"/>
          </w:divBdr>
        </w:div>
        <w:div w:id="1833637695">
          <w:marLeft w:val="0"/>
          <w:marRight w:val="0"/>
          <w:marTop w:val="0"/>
          <w:marBottom w:val="0"/>
          <w:divBdr>
            <w:top w:val="none" w:sz="0" w:space="0" w:color="auto"/>
            <w:left w:val="none" w:sz="0" w:space="0" w:color="auto"/>
            <w:bottom w:val="none" w:sz="0" w:space="0" w:color="auto"/>
            <w:right w:val="none" w:sz="0" w:space="0" w:color="auto"/>
          </w:divBdr>
        </w:div>
        <w:div w:id="2028407015">
          <w:marLeft w:val="0"/>
          <w:marRight w:val="0"/>
          <w:marTop w:val="0"/>
          <w:marBottom w:val="0"/>
          <w:divBdr>
            <w:top w:val="none" w:sz="0" w:space="0" w:color="auto"/>
            <w:left w:val="none" w:sz="0" w:space="0" w:color="auto"/>
            <w:bottom w:val="none" w:sz="0" w:space="0" w:color="auto"/>
            <w:right w:val="none" w:sz="0" w:space="0" w:color="auto"/>
          </w:divBdr>
        </w:div>
      </w:divsChild>
    </w:div>
    <w:div w:id="1250000792">
      <w:bodyDiv w:val="1"/>
      <w:marLeft w:val="0"/>
      <w:marRight w:val="0"/>
      <w:marTop w:val="0"/>
      <w:marBottom w:val="0"/>
      <w:divBdr>
        <w:top w:val="none" w:sz="0" w:space="0" w:color="auto"/>
        <w:left w:val="none" w:sz="0" w:space="0" w:color="auto"/>
        <w:bottom w:val="none" w:sz="0" w:space="0" w:color="auto"/>
        <w:right w:val="none" w:sz="0" w:space="0" w:color="auto"/>
      </w:divBdr>
      <w:divsChild>
        <w:div w:id="440302279">
          <w:marLeft w:val="0"/>
          <w:marRight w:val="0"/>
          <w:marTop w:val="0"/>
          <w:marBottom w:val="0"/>
          <w:divBdr>
            <w:top w:val="none" w:sz="0" w:space="0" w:color="auto"/>
            <w:left w:val="none" w:sz="0" w:space="0" w:color="auto"/>
            <w:bottom w:val="none" w:sz="0" w:space="0" w:color="auto"/>
            <w:right w:val="none" w:sz="0" w:space="0" w:color="auto"/>
          </w:divBdr>
          <w:divsChild>
            <w:div w:id="307907073">
              <w:marLeft w:val="0"/>
              <w:marRight w:val="0"/>
              <w:marTop w:val="0"/>
              <w:marBottom w:val="0"/>
              <w:divBdr>
                <w:top w:val="none" w:sz="0" w:space="0" w:color="auto"/>
                <w:left w:val="none" w:sz="0" w:space="0" w:color="auto"/>
                <w:bottom w:val="none" w:sz="0" w:space="0" w:color="auto"/>
                <w:right w:val="none" w:sz="0" w:space="0" w:color="auto"/>
              </w:divBdr>
            </w:div>
            <w:div w:id="612597280">
              <w:marLeft w:val="0"/>
              <w:marRight w:val="0"/>
              <w:marTop w:val="0"/>
              <w:marBottom w:val="0"/>
              <w:divBdr>
                <w:top w:val="none" w:sz="0" w:space="0" w:color="auto"/>
                <w:left w:val="none" w:sz="0" w:space="0" w:color="auto"/>
                <w:bottom w:val="none" w:sz="0" w:space="0" w:color="auto"/>
                <w:right w:val="none" w:sz="0" w:space="0" w:color="auto"/>
              </w:divBdr>
            </w:div>
            <w:div w:id="13642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9214">
      <w:bodyDiv w:val="1"/>
      <w:marLeft w:val="0"/>
      <w:marRight w:val="0"/>
      <w:marTop w:val="0"/>
      <w:marBottom w:val="0"/>
      <w:divBdr>
        <w:top w:val="none" w:sz="0" w:space="0" w:color="auto"/>
        <w:left w:val="none" w:sz="0" w:space="0" w:color="auto"/>
        <w:bottom w:val="none" w:sz="0" w:space="0" w:color="auto"/>
        <w:right w:val="none" w:sz="0" w:space="0" w:color="auto"/>
      </w:divBdr>
    </w:div>
    <w:div w:id="1306931196">
      <w:bodyDiv w:val="1"/>
      <w:marLeft w:val="0"/>
      <w:marRight w:val="0"/>
      <w:marTop w:val="0"/>
      <w:marBottom w:val="0"/>
      <w:divBdr>
        <w:top w:val="none" w:sz="0" w:space="0" w:color="auto"/>
        <w:left w:val="none" w:sz="0" w:space="0" w:color="auto"/>
        <w:bottom w:val="none" w:sz="0" w:space="0" w:color="auto"/>
        <w:right w:val="none" w:sz="0" w:space="0" w:color="auto"/>
      </w:divBdr>
      <w:divsChild>
        <w:div w:id="357043810">
          <w:marLeft w:val="0"/>
          <w:marRight w:val="0"/>
          <w:marTop w:val="0"/>
          <w:marBottom w:val="0"/>
          <w:divBdr>
            <w:top w:val="none" w:sz="0" w:space="0" w:color="auto"/>
            <w:left w:val="none" w:sz="0" w:space="0" w:color="auto"/>
            <w:bottom w:val="none" w:sz="0" w:space="0" w:color="auto"/>
            <w:right w:val="none" w:sz="0" w:space="0" w:color="auto"/>
          </w:divBdr>
          <w:divsChild>
            <w:div w:id="17082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39025">
      <w:bodyDiv w:val="1"/>
      <w:marLeft w:val="0"/>
      <w:marRight w:val="0"/>
      <w:marTop w:val="0"/>
      <w:marBottom w:val="0"/>
      <w:divBdr>
        <w:top w:val="none" w:sz="0" w:space="0" w:color="auto"/>
        <w:left w:val="none" w:sz="0" w:space="0" w:color="auto"/>
        <w:bottom w:val="none" w:sz="0" w:space="0" w:color="auto"/>
        <w:right w:val="none" w:sz="0" w:space="0" w:color="auto"/>
      </w:divBdr>
      <w:divsChild>
        <w:div w:id="27026691">
          <w:marLeft w:val="0"/>
          <w:marRight w:val="0"/>
          <w:marTop w:val="0"/>
          <w:marBottom w:val="0"/>
          <w:divBdr>
            <w:top w:val="none" w:sz="0" w:space="0" w:color="auto"/>
            <w:left w:val="none" w:sz="0" w:space="0" w:color="auto"/>
            <w:bottom w:val="none" w:sz="0" w:space="0" w:color="auto"/>
            <w:right w:val="none" w:sz="0" w:space="0" w:color="auto"/>
          </w:divBdr>
          <w:divsChild>
            <w:div w:id="838038321">
              <w:marLeft w:val="0"/>
              <w:marRight w:val="0"/>
              <w:marTop w:val="0"/>
              <w:marBottom w:val="0"/>
              <w:divBdr>
                <w:top w:val="none" w:sz="0" w:space="0" w:color="auto"/>
                <w:left w:val="none" w:sz="0" w:space="0" w:color="auto"/>
                <w:bottom w:val="none" w:sz="0" w:space="0" w:color="auto"/>
                <w:right w:val="none" w:sz="0" w:space="0" w:color="auto"/>
              </w:divBdr>
            </w:div>
            <w:div w:id="949317656">
              <w:marLeft w:val="0"/>
              <w:marRight w:val="0"/>
              <w:marTop w:val="0"/>
              <w:marBottom w:val="0"/>
              <w:divBdr>
                <w:top w:val="none" w:sz="0" w:space="0" w:color="auto"/>
                <w:left w:val="none" w:sz="0" w:space="0" w:color="auto"/>
                <w:bottom w:val="none" w:sz="0" w:space="0" w:color="auto"/>
                <w:right w:val="none" w:sz="0" w:space="0" w:color="auto"/>
              </w:divBdr>
            </w:div>
            <w:div w:id="1094478602">
              <w:marLeft w:val="0"/>
              <w:marRight w:val="0"/>
              <w:marTop w:val="0"/>
              <w:marBottom w:val="0"/>
              <w:divBdr>
                <w:top w:val="none" w:sz="0" w:space="0" w:color="auto"/>
                <w:left w:val="none" w:sz="0" w:space="0" w:color="auto"/>
                <w:bottom w:val="none" w:sz="0" w:space="0" w:color="auto"/>
                <w:right w:val="none" w:sz="0" w:space="0" w:color="auto"/>
              </w:divBdr>
            </w:div>
            <w:div w:id="1141269138">
              <w:marLeft w:val="0"/>
              <w:marRight w:val="0"/>
              <w:marTop w:val="0"/>
              <w:marBottom w:val="0"/>
              <w:divBdr>
                <w:top w:val="none" w:sz="0" w:space="0" w:color="auto"/>
                <w:left w:val="none" w:sz="0" w:space="0" w:color="auto"/>
                <w:bottom w:val="none" w:sz="0" w:space="0" w:color="auto"/>
                <w:right w:val="none" w:sz="0" w:space="0" w:color="auto"/>
              </w:divBdr>
            </w:div>
            <w:div w:id="1347512449">
              <w:marLeft w:val="0"/>
              <w:marRight w:val="0"/>
              <w:marTop w:val="0"/>
              <w:marBottom w:val="0"/>
              <w:divBdr>
                <w:top w:val="none" w:sz="0" w:space="0" w:color="auto"/>
                <w:left w:val="none" w:sz="0" w:space="0" w:color="auto"/>
                <w:bottom w:val="none" w:sz="0" w:space="0" w:color="auto"/>
                <w:right w:val="none" w:sz="0" w:space="0" w:color="auto"/>
              </w:divBdr>
            </w:div>
            <w:div w:id="1848398252">
              <w:marLeft w:val="0"/>
              <w:marRight w:val="0"/>
              <w:marTop w:val="0"/>
              <w:marBottom w:val="0"/>
              <w:divBdr>
                <w:top w:val="none" w:sz="0" w:space="0" w:color="auto"/>
                <w:left w:val="none" w:sz="0" w:space="0" w:color="auto"/>
                <w:bottom w:val="none" w:sz="0" w:space="0" w:color="auto"/>
                <w:right w:val="none" w:sz="0" w:space="0" w:color="auto"/>
              </w:divBdr>
            </w:div>
            <w:div w:id="21186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9291">
      <w:bodyDiv w:val="1"/>
      <w:marLeft w:val="0"/>
      <w:marRight w:val="0"/>
      <w:marTop w:val="0"/>
      <w:marBottom w:val="0"/>
      <w:divBdr>
        <w:top w:val="none" w:sz="0" w:space="0" w:color="auto"/>
        <w:left w:val="none" w:sz="0" w:space="0" w:color="auto"/>
        <w:bottom w:val="none" w:sz="0" w:space="0" w:color="auto"/>
        <w:right w:val="none" w:sz="0" w:space="0" w:color="auto"/>
      </w:divBdr>
      <w:divsChild>
        <w:div w:id="155191552">
          <w:marLeft w:val="0"/>
          <w:marRight w:val="0"/>
          <w:marTop w:val="0"/>
          <w:marBottom w:val="0"/>
          <w:divBdr>
            <w:top w:val="none" w:sz="0" w:space="0" w:color="auto"/>
            <w:left w:val="none" w:sz="0" w:space="0" w:color="auto"/>
            <w:bottom w:val="none" w:sz="0" w:space="0" w:color="auto"/>
            <w:right w:val="none" w:sz="0" w:space="0" w:color="auto"/>
          </w:divBdr>
          <w:divsChild>
            <w:div w:id="1134252408">
              <w:marLeft w:val="0"/>
              <w:marRight w:val="0"/>
              <w:marTop w:val="0"/>
              <w:marBottom w:val="0"/>
              <w:divBdr>
                <w:top w:val="none" w:sz="0" w:space="0" w:color="auto"/>
                <w:left w:val="none" w:sz="0" w:space="0" w:color="auto"/>
                <w:bottom w:val="none" w:sz="0" w:space="0" w:color="auto"/>
                <w:right w:val="none" w:sz="0" w:space="0" w:color="auto"/>
              </w:divBdr>
              <w:divsChild>
                <w:div w:id="1649213485">
                  <w:marLeft w:val="0"/>
                  <w:marRight w:val="0"/>
                  <w:marTop w:val="0"/>
                  <w:marBottom w:val="0"/>
                  <w:divBdr>
                    <w:top w:val="none" w:sz="0" w:space="0" w:color="auto"/>
                    <w:left w:val="none" w:sz="0" w:space="0" w:color="auto"/>
                    <w:bottom w:val="none" w:sz="0" w:space="0" w:color="auto"/>
                    <w:right w:val="none" w:sz="0" w:space="0" w:color="auto"/>
                  </w:divBdr>
                  <w:divsChild>
                    <w:div w:id="431164574">
                      <w:marLeft w:val="0"/>
                      <w:marRight w:val="0"/>
                      <w:marTop w:val="0"/>
                      <w:marBottom w:val="0"/>
                      <w:divBdr>
                        <w:top w:val="none" w:sz="0" w:space="0" w:color="auto"/>
                        <w:left w:val="none" w:sz="0" w:space="0" w:color="auto"/>
                        <w:bottom w:val="none" w:sz="0" w:space="0" w:color="auto"/>
                        <w:right w:val="none" w:sz="0" w:space="0" w:color="auto"/>
                      </w:divBdr>
                      <w:divsChild>
                        <w:div w:id="66995741">
                          <w:marLeft w:val="0"/>
                          <w:marRight w:val="0"/>
                          <w:marTop w:val="0"/>
                          <w:marBottom w:val="0"/>
                          <w:divBdr>
                            <w:top w:val="none" w:sz="0" w:space="0" w:color="auto"/>
                            <w:left w:val="none" w:sz="0" w:space="0" w:color="auto"/>
                            <w:bottom w:val="none" w:sz="0" w:space="0" w:color="auto"/>
                            <w:right w:val="none" w:sz="0" w:space="0" w:color="auto"/>
                          </w:divBdr>
                        </w:div>
                        <w:div w:id="1532106621">
                          <w:marLeft w:val="0"/>
                          <w:marRight w:val="0"/>
                          <w:marTop w:val="0"/>
                          <w:marBottom w:val="0"/>
                          <w:divBdr>
                            <w:top w:val="none" w:sz="0" w:space="0" w:color="auto"/>
                            <w:left w:val="none" w:sz="0" w:space="0" w:color="auto"/>
                            <w:bottom w:val="none" w:sz="0" w:space="0" w:color="auto"/>
                            <w:right w:val="none" w:sz="0" w:space="0" w:color="auto"/>
                          </w:divBdr>
                        </w:div>
                      </w:divsChild>
                    </w:div>
                    <w:div w:id="1304890842">
                      <w:marLeft w:val="0"/>
                      <w:marRight w:val="0"/>
                      <w:marTop w:val="0"/>
                      <w:marBottom w:val="0"/>
                      <w:divBdr>
                        <w:top w:val="none" w:sz="0" w:space="0" w:color="auto"/>
                        <w:left w:val="none" w:sz="0" w:space="0" w:color="auto"/>
                        <w:bottom w:val="none" w:sz="0" w:space="0" w:color="auto"/>
                        <w:right w:val="none" w:sz="0" w:space="0" w:color="auto"/>
                      </w:divBdr>
                      <w:divsChild>
                        <w:div w:id="734819515">
                          <w:marLeft w:val="0"/>
                          <w:marRight w:val="0"/>
                          <w:marTop w:val="0"/>
                          <w:marBottom w:val="0"/>
                          <w:divBdr>
                            <w:top w:val="none" w:sz="0" w:space="0" w:color="auto"/>
                            <w:left w:val="none" w:sz="0" w:space="0" w:color="auto"/>
                            <w:bottom w:val="none" w:sz="0" w:space="0" w:color="auto"/>
                            <w:right w:val="none" w:sz="0" w:space="0" w:color="auto"/>
                          </w:divBdr>
                          <w:divsChild>
                            <w:div w:id="636103944">
                              <w:marLeft w:val="0"/>
                              <w:marRight w:val="0"/>
                              <w:marTop w:val="0"/>
                              <w:marBottom w:val="0"/>
                              <w:divBdr>
                                <w:top w:val="none" w:sz="0" w:space="0" w:color="auto"/>
                                <w:left w:val="none" w:sz="0" w:space="0" w:color="auto"/>
                                <w:bottom w:val="none" w:sz="0" w:space="0" w:color="auto"/>
                                <w:right w:val="none" w:sz="0" w:space="0" w:color="auto"/>
                              </w:divBdr>
                            </w:div>
                            <w:div w:id="1621913409">
                              <w:marLeft w:val="0"/>
                              <w:marRight w:val="0"/>
                              <w:marTop w:val="0"/>
                              <w:marBottom w:val="0"/>
                              <w:divBdr>
                                <w:top w:val="none" w:sz="0" w:space="0" w:color="auto"/>
                                <w:left w:val="none" w:sz="0" w:space="0" w:color="auto"/>
                                <w:bottom w:val="none" w:sz="0" w:space="0" w:color="auto"/>
                                <w:right w:val="none" w:sz="0" w:space="0" w:color="auto"/>
                              </w:divBdr>
                              <w:divsChild>
                                <w:div w:id="667095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67477">
      <w:bodyDiv w:val="1"/>
      <w:marLeft w:val="0"/>
      <w:marRight w:val="0"/>
      <w:marTop w:val="0"/>
      <w:marBottom w:val="0"/>
      <w:divBdr>
        <w:top w:val="none" w:sz="0" w:space="0" w:color="auto"/>
        <w:left w:val="none" w:sz="0" w:space="0" w:color="auto"/>
        <w:bottom w:val="none" w:sz="0" w:space="0" w:color="auto"/>
        <w:right w:val="none" w:sz="0" w:space="0" w:color="auto"/>
      </w:divBdr>
    </w:div>
    <w:div w:id="1529173080">
      <w:bodyDiv w:val="1"/>
      <w:marLeft w:val="0"/>
      <w:marRight w:val="0"/>
      <w:marTop w:val="0"/>
      <w:marBottom w:val="0"/>
      <w:divBdr>
        <w:top w:val="none" w:sz="0" w:space="0" w:color="auto"/>
        <w:left w:val="none" w:sz="0" w:space="0" w:color="auto"/>
        <w:bottom w:val="none" w:sz="0" w:space="0" w:color="auto"/>
        <w:right w:val="none" w:sz="0" w:space="0" w:color="auto"/>
      </w:divBdr>
      <w:divsChild>
        <w:div w:id="1450271940">
          <w:marLeft w:val="0"/>
          <w:marRight w:val="0"/>
          <w:marTop w:val="0"/>
          <w:marBottom w:val="0"/>
          <w:divBdr>
            <w:top w:val="none" w:sz="0" w:space="0" w:color="auto"/>
            <w:left w:val="none" w:sz="0" w:space="0" w:color="auto"/>
            <w:bottom w:val="none" w:sz="0" w:space="0" w:color="auto"/>
            <w:right w:val="none" w:sz="0" w:space="0" w:color="auto"/>
          </w:divBdr>
        </w:div>
      </w:divsChild>
    </w:div>
    <w:div w:id="1556745453">
      <w:bodyDiv w:val="1"/>
      <w:marLeft w:val="0"/>
      <w:marRight w:val="0"/>
      <w:marTop w:val="0"/>
      <w:marBottom w:val="0"/>
      <w:divBdr>
        <w:top w:val="none" w:sz="0" w:space="0" w:color="auto"/>
        <w:left w:val="none" w:sz="0" w:space="0" w:color="auto"/>
        <w:bottom w:val="none" w:sz="0" w:space="0" w:color="auto"/>
        <w:right w:val="none" w:sz="0" w:space="0" w:color="auto"/>
      </w:divBdr>
    </w:div>
    <w:div w:id="1629235856">
      <w:bodyDiv w:val="1"/>
      <w:marLeft w:val="0"/>
      <w:marRight w:val="0"/>
      <w:marTop w:val="0"/>
      <w:marBottom w:val="0"/>
      <w:divBdr>
        <w:top w:val="none" w:sz="0" w:space="0" w:color="auto"/>
        <w:left w:val="none" w:sz="0" w:space="0" w:color="auto"/>
        <w:bottom w:val="none" w:sz="0" w:space="0" w:color="auto"/>
        <w:right w:val="none" w:sz="0" w:space="0" w:color="auto"/>
      </w:divBdr>
      <w:divsChild>
        <w:div w:id="1787236502">
          <w:marLeft w:val="0"/>
          <w:marRight w:val="0"/>
          <w:marTop w:val="0"/>
          <w:marBottom w:val="0"/>
          <w:divBdr>
            <w:top w:val="none" w:sz="0" w:space="0" w:color="auto"/>
            <w:left w:val="none" w:sz="0" w:space="0" w:color="auto"/>
            <w:bottom w:val="none" w:sz="0" w:space="0" w:color="auto"/>
            <w:right w:val="none" w:sz="0" w:space="0" w:color="auto"/>
          </w:divBdr>
        </w:div>
      </w:divsChild>
    </w:div>
    <w:div w:id="1701128897">
      <w:bodyDiv w:val="1"/>
      <w:marLeft w:val="0"/>
      <w:marRight w:val="0"/>
      <w:marTop w:val="0"/>
      <w:marBottom w:val="0"/>
      <w:divBdr>
        <w:top w:val="none" w:sz="0" w:space="0" w:color="auto"/>
        <w:left w:val="none" w:sz="0" w:space="0" w:color="auto"/>
        <w:bottom w:val="none" w:sz="0" w:space="0" w:color="auto"/>
        <w:right w:val="none" w:sz="0" w:space="0" w:color="auto"/>
      </w:divBdr>
      <w:divsChild>
        <w:div w:id="1338773341">
          <w:marLeft w:val="0"/>
          <w:marRight w:val="0"/>
          <w:marTop w:val="0"/>
          <w:marBottom w:val="0"/>
          <w:divBdr>
            <w:top w:val="none" w:sz="0" w:space="0" w:color="auto"/>
            <w:left w:val="none" w:sz="0" w:space="0" w:color="auto"/>
            <w:bottom w:val="none" w:sz="0" w:space="0" w:color="auto"/>
            <w:right w:val="none" w:sz="0" w:space="0" w:color="auto"/>
          </w:divBdr>
        </w:div>
        <w:div w:id="1845245972">
          <w:marLeft w:val="0"/>
          <w:marRight w:val="0"/>
          <w:marTop w:val="0"/>
          <w:marBottom w:val="0"/>
          <w:divBdr>
            <w:top w:val="none" w:sz="0" w:space="0" w:color="auto"/>
            <w:left w:val="none" w:sz="0" w:space="0" w:color="auto"/>
            <w:bottom w:val="none" w:sz="0" w:space="0" w:color="auto"/>
            <w:right w:val="none" w:sz="0" w:space="0" w:color="auto"/>
          </w:divBdr>
        </w:div>
      </w:divsChild>
    </w:div>
    <w:div w:id="1741445425">
      <w:bodyDiv w:val="1"/>
      <w:marLeft w:val="0"/>
      <w:marRight w:val="0"/>
      <w:marTop w:val="0"/>
      <w:marBottom w:val="0"/>
      <w:divBdr>
        <w:top w:val="none" w:sz="0" w:space="0" w:color="auto"/>
        <w:left w:val="none" w:sz="0" w:space="0" w:color="auto"/>
        <w:bottom w:val="none" w:sz="0" w:space="0" w:color="auto"/>
        <w:right w:val="none" w:sz="0" w:space="0" w:color="auto"/>
      </w:divBdr>
      <w:divsChild>
        <w:div w:id="2091265884">
          <w:marLeft w:val="0"/>
          <w:marRight w:val="0"/>
          <w:marTop w:val="0"/>
          <w:marBottom w:val="0"/>
          <w:divBdr>
            <w:top w:val="none" w:sz="0" w:space="0" w:color="auto"/>
            <w:left w:val="none" w:sz="0" w:space="0" w:color="auto"/>
            <w:bottom w:val="none" w:sz="0" w:space="0" w:color="auto"/>
            <w:right w:val="none" w:sz="0" w:space="0" w:color="auto"/>
          </w:divBdr>
          <w:divsChild>
            <w:div w:id="8824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3534">
      <w:bodyDiv w:val="1"/>
      <w:marLeft w:val="0"/>
      <w:marRight w:val="0"/>
      <w:marTop w:val="0"/>
      <w:marBottom w:val="0"/>
      <w:divBdr>
        <w:top w:val="none" w:sz="0" w:space="0" w:color="auto"/>
        <w:left w:val="none" w:sz="0" w:space="0" w:color="auto"/>
        <w:bottom w:val="none" w:sz="0" w:space="0" w:color="auto"/>
        <w:right w:val="none" w:sz="0" w:space="0" w:color="auto"/>
      </w:divBdr>
      <w:divsChild>
        <w:div w:id="581641074">
          <w:marLeft w:val="0"/>
          <w:marRight w:val="0"/>
          <w:marTop w:val="0"/>
          <w:marBottom w:val="0"/>
          <w:divBdr>
            <w:top w:val="none" w:sz="0" w:space="0" w:color="auto"/>
            <w:left w:val="none" w:sz="0" w:space="0" w:color="auto"/>
            <w:bottom w:val="none" w:sz="0" w:space="0" w:color="auto"/>
            <w:right w:val="none" w:sz="0" w:space="0" w:color="auto"/>
          </w:divBdr>
          <w:divsChild>
            <w:div w:id="319693073">
              <w:marLeft w:val="0"/>
              <w:marRight w:val="0"/>
              <w:marTop w:val="0"/>
              <w:marBottom w:val="0"/>
              <w:divBdr>
                <w:top w:val="none" w:sz="0" w:space="0" w:color="auto"/>
                <w:left w:val="none" w:sz="0" w:space="0" w:color="auto"/>
                <w:bottom w:val="none" w:sz="0" w:space="0" w:color="auto"/>
                <w:right w:val="none" w:sz="0" w:space="0" w:color="auto"/>
              </w:divBdr>
            </w:div>
            <w:div w:id="387270390">
              <w:marLeft w:val="0"/>
              <w:marRight w:val="0"/>
              <w:marTop w:val="0"/>
              <w:marBottom w:val="0"/>
              <w:divBdr>
                <w:top w:val="none" w:sz="0" w:space="0" w:color="auto"/>
                <w:left w:val="none" w:sz="0" w:space="0" w:color="auto"/>
                <w:bottom w:val="none" w:sz="0" w:space="0" w:color="auto"/>
                <w:right w:val="none" w:sz="0" w:space="0" w:color="auto"/>
              </w:divBdr>
            </w:div>
            <w:div w:id="16920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1321">
      <w:bodyDiv w:val="1"/>
      <w:marLeft w:val="0"/>
      <w:marRight w:val="0"/>
      <w:marTop w:val="0"/>
      <w:marBottom w:val="0"/>
      <w:divBdr>
        <w:top w:val="none" w:sz="0" w:space="0" w:color="auto"/>
        <w:left w:val="none" w:sz="0" w:space="0" w:color="auto"/>
        <w:bottom w:val="none" w:sz="0" w:space="0" w:color="auto"/>
        <w:right w:val="none" w:sz="0" w:space="0" w:color="auto"/>
      </w:divBdr>
      <w:divsChild>
        <w:div w:id="1979603890">
          <w:marLeft w:val="0"/>
          <w:marRight w:val="0"/>
          <w:marTop w:val="0"/>
          <w:marBottom w:val="0"/>
          <w:divBdr>
            <w:top w:val="none" w:sz="0" w:space="0" w:color="auto"/>
            <w:left w:val="none" w:sz="0" w:space="0" w:color="auto"/>
            <w:bottom w:val="none" w:sz="0" w:space="0" w:color="auto"/>
            <w:right w:val="none" w:sz="0" w:space="0" w:color="auto"/>
          </w:divBdr>
        </w:div>
      </w:divsChild>
    </w:div>
    <w:div w:id="1848401948">
      <w:bodyDiv w:val="1"/>
      <w:marLeft w:val="0"/>
      <w:marRight w:val="0"/>
      <w:marTop w:val="0"/>
      <w:marBottom w:val="0"/>
      <w:divBdr>
        <w:top w:val="none" w:sz="0" w:space="0" w:color="auto"/>
        <w:left w:val="none" w:sz="0" w:space="0" w:color="auto"/>
        <w:bottom w:val="none" w:sz="0" w:space="0" w:color="auto"/>
        <w:right w:val="none" w:sz="0" w:space="0" w:color="auto"/>
      </w:divBdr>
      <w:divsChild>
        <w:div w:id="1173033378">
          <w:marLeft w:val="0"/>
          <w:marRight w:val="0"/>
          <w:marTop w:val="0"/>
          <w:marBottom w:val="0"/>
          <w:divBdr>
            <w:top w:val="none" w:sz="0" w:space="0" w:color="auto"/>
            <w:left w:val="none" w:sz="0" w:space="0" w:color="auto"/>
            <w:bottom w:val="none" w:sz="0" w:space="0" w:color="auto"/>
            <w:right w:val="none" w:sz="0" w:space="0" w:color="auto"/>
          </w:divBdr>
          <w:divsChild>
            <w:div w:id="1371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3846">
      <w:bodyDiv w:val="1"/>
      <w:marLeft w:val="0"/>
      <w:marRight w:val="0"/>
      <w:marTop w:val="0"/>
      <w:marBottom w:val="0"/>
      <w:divBdr>
        <w:top w:val="none" w:sz="0" w:space="0" w:color="auto"/>
        <w:left w:val="none" w:sz="0" w:space="0" w:color="auto"/>
        <w:bottom w:val="none" w:sz="0" w:space="0" w:color="auto"/>
        <w:right w:val="none" w:sz="0" w:space="0" w:color="auto"/>
      </w:divBdr>
      <w:divsChild>
        <w:div w:id="502548081">
          <w:marLeft w:val="0"/>
          <w:marRight w:val="0"/>
          <w:marTop w:val="0"/>
          <w:marBottom w:val="0"/>
          <w:divBdr>
            <w:top w:val="none" w:sz="0" w:space="0" w:color="auto"/>
            <w:left w:val="none" w:sz="0" w:space="0" w:color="auto"/>
            <w:bottom w:val="none" w:sz="0" w:space="0" w:color="auto"/>
            <w:right w:val="none" w:sz="0" w:space="0" w:color="auto"/>
          </w:divBdr>
          <w:divsChild>
            <w:div w:id="525337426">
              <w:marLeft w:val="0"/>
              <w:marRight w:val="0"/>
              <w:marTop w:val="0"/>
              <w:marBottom w:val="0"/>
              <w:divBdr>
                <w:top w:val="none" w:sz="0" w:space="0" w:color="auto"/>
                <w:left w:val="none" w:sz="0" w:space="0" w:color="auto"/>
                <w:bottom w:val="none" w:sz="0" w:space="0" w:color="auto"/>
                <w:right w:val="none" w:sz="0" w:space="0" w:color="auto"/>
              </w:divBdr>
            </w:div>
            <w:div w:id="1377703945">
              <w:marLeft w:val="0"/>
              <w:marRight w:val="0"/>
              <w:marTop w:val="0"/>
              <w:marBottom w:val="0"/>
              <w:divBdr>
                <w:top w:val="none" w:sz="0" w:space="0" w:color="auto"/>
                <w:left w:val="none" w:sz="0" w:space="0" w:color="auto"/>
                <w:bottom w:val="none" w:sz="0" w:space="0" w:color="auto"/>
                <w:right w:val="none" w:sz="0" w:space="0" w:color="auto"/>
              </w:divBdr>
            </w:div>
            <w:div w:id="19996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393">
      <w:bodyDiv w:val="1"/>
      <w:marLeft w:val="0"/>
      <w:marRight w:val="0"/>
      <w:marTop w:val="0"/>
      <w:marBottom w:val="0"/>
      <w:divBdr>
        <w:top w:val="none" w:sz="0" w:space="0" w:color="auto"/>
        <w:left w:val="none" w:sz="0" w:space="0" w:color="auto"/>
        <w:bottom w:val="none" w:sz="0" w:space="0" w:color="auto"/>
        <w:right w:val="none" w:sz="0" w:space="0" w:color="auto"/>
      </w:divBdr>
      <w:divsChild>
        <w:div w:id="1604806192">
          <w:marLeft w:val="0"/>
          <w:marRight w:val="0"/>
          <w:marTop w:val="0"/>
          <w:marBottom w:val="0"/>
          <w:divBdr>
            <w:top w:val="none" w:sz="0" w:space="0" w:color="auto"/>
            <w:left w:val="none" w:sz="0" w:space="0" w:color="auto"/>
            <w:bottom w:val="none" w:sz="0" w:space="0" w:color="auto"/>
            <w:right w:val="none" w:sz="0" w:space="0" w:color="auto"/>
          </w:divBdr>
          <w:divsChild>
            <w:div w:id="7885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0825">
      <w:bodyDiv w:val="1"/>
      <w:marLeft w:val="0"/>
      <w:marRight w:val="0"/>
      <w:marTop w:val="0"/>
      <w:marBottom w:val="0"/>
      <w:divBdr>
        <w:top w:val="none" w:sz="0" w:space="0" w:color="auto"/>
        <w:left w:val="none" w:sz="0" w:space="0" w:color="auto"/>
        <w:bottom w:val="none" w:sz="0" w:space="0" w:color="auto"/>
        <w:right w:val="none" w:sz="0" w:space="0" w:color="auto"/>
      </w:divBdr>
      <w:divsChild>
        <w:div w:id="1993099525">
          <w:marLeft w:val="0"/>
          <w:marRight w:val="0"/>
          <w:marTop w:val="0"/>
          <w:marBottom w:val="0"/>
          <w:divBdr>
            <w:top w:val="none" w:sz="0" w:space="0" w:color="auto"/>
            <w:left w:val="none" w:sz="0" w:space="0" w:color="auto"/>
            <w:bottom w:val="none" w:sz="0" w:space="0" w:color="auto"/>
            <w:right w:val="none" w:sz="0" w:space="0" w:color="auto"/>
          </w:divBdr>
        </w:div>
      </w:divsChild>
    </w:div>
    <w:div w:id="2002585801">
      <w:bodyDiv w:val="1"/>
      <w:marLeft w:val="0"/>
      <w:marRight w:val="0"/>
      <w:marTop w:val="0"/>
      <w:marBottom w:val="0"/>
      <w:divBdr>
        <w:top w:val="none" w:sz="0" w:space="0" w:color="auto"/>
        <w:left w:val="none" w:sz="0" w:space="0" w:color="auto"/>
        <w:bottom w:val="none" w:sz="0" w:space="0" w:color="auto"/>
        <w:right w:val="none" w:sz="0" w:space="0" w:color="auto"/>
      </w:divBdr>
      <w:divsChild>
        <w:div w:id="632753670">
          <w:marLeft w:val="0"/>
          <w:marRight w:val="0"/>
          <w:marTop w:val="0"/>
          <w:marBottom w:val="0"/>
          <w:divBdr>
            <w:top w:val="none" w:sz="0" w:space="0" w:color="auto"/>
            <w:left w:val="none" w:sz="0" w:space="0" w:color="auto"/>
            <w:bottom w:val="none" w:sz="0" w:space="0" w:color="auto"/>
            <w:right w:val="none" w:sz="0" w:space="0" w:color="auto"/>
          </w:divBdr>
        </w:div>
      </w:divsChild>
    </w:div>
    <w:div w:id="2028630805">
      <w:bodyDiv w:val="1"/>
      <w:marLeft w:val="0"/>
      <w:marRight w:val="0"/>
      <w:marTop w:val="0"/>
      <w:marBottom w:val="0"/>
      <w:divBdr>
        <w:top w:val="none" w:sz="0" w:space="0" w:color="auto"/>
        <w:left w:val="none" w:sz="0" w:space="0" w:color="auto"/>
        <w:bottom w:val="none" w:sz="0" w:space="0" w:color="auto"/>
        <w:right w:val="none" w:sz="0" w:space="0" w:color="auto"/>
      </w:divBdr>
      <w:divsChild>
        <w:div w:id="930620271">
          <w:marLeft w:val="0"/>
          <w:marRight w:val="0"/>
          <w:marTop w:val="0"/>
          <w:marBottom w:val="0"/>
          <w:divBdr>
            <w:top w:val="none" w:sz="0" w:space="0" w:color="auto"/>
            <w:left w:val="none" w:sz="0" w:space="0" w:color="auto"/>
            <w:bottom w:val="none" w:sz="0" w:space="0" w:color="auto"/>
            <w:right w:val="none" w:sz="0" w:space="0" w:color="auto"/>
          </w:divBdr>
        </w:div>
      </w:divsChild>
    </w:div>
    <w:div w:id="2073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B706-6C54-400E-B4F7-05306863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3539</CharactersWithSpaces>
  <SharedDoc>false</SharedDoc>
  <HLinks>
    <vt:vector size="24" baseType="variant">
      <vt:variant>
        <vt:i4>1638477</vt:i4>
      </vt:variant>
      <vt:variant>
        <vt:i4>9</vt:i4>
      </vt:variant>
      <vt:variant>
        <vt:i4>0</vt:i4>
      </vt:variant>
      <vt:variant>
        <vt:i4>5</vt:i4>
      </vt:variant>
      <vt:variant>
        <vt:lpwstr>http://www.roico.com/wpintranet/wp-content/uploads/2011/02/ROI-File-Organization-Best-Practices-01-11-11-v21.doc</vt:lpwstr>
      </vt:variant>
      <vt:variant>
        <vt:lpwstr/>
      </vt:variant>
      <vt:variant>
        <vt:i4>393242</vt:i4>
      </vt:variant>
      <vt:variant>
        <vt:i4>6</vt:i4>
      </vt:variant>
      <vt:variant>
        <vt:i4>0</vt:i4>
      </vt:variant>
      <vt:variant>
        <vt:i4>5</vt:i4>
      </vt:variant>
      <vt:variant>
        <vt:lpwstr>http://www.roico.com/wpintranet/roi-client-experience/templates-samples/</vt:lpwstr>
      </vt:variant>
      <vt:variant>
        <vt:lpwstr/>
      </vt:variant>
      <vt:variant>
        <vt:i4>7733289</vt:i4>
      </vt:variant>
      <vt:variant>
        <vt:i4>3</vt:i4>
      </vt:variant>
      <vt:variant>
        <vt:i4>0</vt:i4>
      </vt:variant>
      <vt:variant>
        <vt:i4>5</vt:i4>
      </vt:variant>
      <vt:variant>
        <vt:lpwstr>http://bestplacestowork.org/BPTW/rankings/</vt:lpwstr>
      </vt:variant>
      <vt:variant>
        <vt:lpwstr/>
      </vt:variant>
      <vt:variant>
        <vt:i4>5308505</vt:i4>
      </vt:variant>
      <vt:variant>
        <vt:i4>0</vt:i4>
      </vt:variant>
      <vt:variant>
        <vt:i4>0</vt:i4>
      </vt:variant>
      <vt:variant>
        <vt:i4>5</vt:i4>
      </vt:variant>
      <vt:variant>
        <vt:lpwstr>http://money.cnn.com/magazines/fortune/fortune500/2011/index.html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 Communication</dc:creator>
  <cp:lastModifiedBy>Sheri Austin</cp:lastModifiedBy>
  <cp:revision>2</cp:revision>
  <cp:lastPrinted>2012-09-28T19:44:00Z</cp:lastPrinted>
  <dcterms:created xsi:type="dcterms:W3CDTF">2015-02-09T05:18:00Z</dcterms:created>
  <dcterms:modified xsi:type="dcterms:W3CDTF">2015-02-09T05:18:00Z</dcterms:modified>
</cp:coreProperties>
</file>